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D" w:rsidRDefault="003550FA" w:rsidP="003550FA">
      <w:pPr>
        <w:jc w:val="center"/>
      </w:pPr>
      <w:r>
        <w:t xml:space="preserve">           </w:t>
      </w:r>
    </w:p>
    <w:p w:rsidR="00712566" w:rsidRPr="00B36534" w:rsidRDefault="00B36534" w:rsidP="003550F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2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6E">
        <w:rPr>
          <w:b/>
        </w:rPr>
        <w:t>Pi Chapter</w:t>
      </w:r>
      <w:r w:rsidR="005243C2" w:rsidRPr="00B36534">
        <w:rPr>
          <w:b/>
        </w:rPr>
        <w:t xml:space="preserve"> </w:t>
      </w:r>
      <w:r w:rsidR="00712566" w:rsidRPr="00B36534">
        <w:rPr>
          <w:b/>
        </w:rPr>
        <w:t>Meeting Minutes</w:t>
      </w:r>
    </w:p>
    <w:p w:rsidR="00712566" w:rsidRPr="00B36534" w:rsidRDefault="00712566" w:rsidP="003550FA">
      <w:pPr>
        <w:spacing w:after="0" w:line="240" w:lineRule="auto"/>
        <w:jc w:val="center"/>
        <w:rPr>
          <w:b/>
        </w:rPr>
      </w:pPr>
      <w:r w:rsidRPr="00B36534">
        <w:rPr>
          <w:b/>
        </w:rPr>
        <w:t xml:space="preserve">Saturday, </w:t>
      </w:r>
      <w:r w:rsidR="0094726D">
        <w:rPr>
          <w:b/>
        </w:rPr>
        <w:t>December 8</w:t>
      </w:r>
      <w:r w:rsidRPr="00B36534">
        <w:rPr>
          <w:b/>
        </w:rPr>
        <w:t>, 2012</w:t>
      </w:r>
    </w:p>
    <w:p w:rsidR="008D28EB" w:rsidRDefault="0094726D" w:rsidP="00B36534">
      <w:pPr>
        <w:spacing w:after="0" w:line="240" w:lineRule="auto"/>
        <w:jc w:val="center"/>
        <w:rPr>
          <w:b/>
        </w:rPr>
      </w:pPr>
      <w:r>
        <w:rPr>
          <w:b/>
        </w:rPr>
        <w:t>The Oaks Golf &amp; Tennis Club</w:t>
      </w:r>
    </w:p>
    <w:p w:rsidR="003550FA" w:rsidRPr="003550FA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94726D" w:rsidRDefault="0094726D" w:rsidP="0094726D">
      <w:pPr>
        <w:pStyle w:val="ListParagraph"/>
        <w:numPr>
          <w:ilvl w:val="0"/>
          <w:numId w:val="1"/>
        </w:numPr>
      </w:pPr>
      <w:r>
        <w:t xml:space="preserve">We initiated six new members into the Pi Chapter: Billie Carlton, Melissa </w:t>
      </w:r>
      <w:proofErr w:type="spellStart"/>
      <w:r>
        <w:t>Dartt</w:t>
      </w:r>
      <w:proofErr w:type="spellEnd"/>
      <w:r>
        <w:t xml:space="preserve">, Susan Thompson, Melissa Perkins, and Amy Walker. </w:t>
      </w:r>
      <w:r w:rsidR="00C81F47">
        <w:t xml:space="preserve">We concluded the initiation ceremony by singing the Delta Kappa Gamma song. </w:t>
      </w:r>
    </w:p>
    <w:p w:rsidR="00712566" w:rsidRDefault="003550FA" w:rsidP="003550FA">
      <w:pPr>
        <w:pStyle w:val="ListParagraph"/>
        <w:numPr>
          <w:ilvl w:val="0"/>
          <w:numId w:val="1"/>
        </w:numPr>
      </w:pPr>
      <w:r>
        <w:t xml:space="preserve">President Kathy Lutz called the </w:t>
      </w:r>
      <w:r w:rsidR="00863AA4">
        <w:t xml:space="preserve">business </w:t>
      </w:r>
      <w:r>
        <w:t xml:space="preserve">meeting to order </w:t>
      </w:r>
      <w:r w:rsidR="00D83007">
        <w:t xml:space="preserve">at </w:t>
      </w:r>
      <w:r w:rsidR="00C81F47">
        <w:t>10:10</w:t>
      </w:r>
      <w:r w:rsidR="00D83007">
        <w:t>.</w:t>
      </w:r>
    </w:p>
    <w:p w:rsidR="00712566" w:rsidRDefault="00D83007" w:rsidP="003550FA">
      <w:pPr>
        <w:pStyle w:val="ListParagraph"/>
        <w:numPr>
          <w:ilvl w:val="0"/>
          <w:numId w:val="1"/>
        </w:numPr>
      </w:pPr>
      <w:r>
        <w:t xml:space="preserve">We recited the Pledge of Allegiance. </w:t>
      </w:r>
    </w:p>
    <w:p w:rsidR="00AC6C6D" w:rsidRDefault="00712566" w:rsidP="005544B9">
      <w:pPr>
        <w:pStyle w:val="ListParagraph"/>
        <w:numPr>
          <w:ilvl w:val="0"/>
          <w:numId w:val="1"/>
        </w:numPr>
      </w:pPr>
      <w:r>
        <w:t>Thought for the Day –</w:t>
      </w:r>
      <w:r w:rsidR="0094726D">
        <w:t xml:space="preserve"> Tamara Skinner </w:t>
      </w:r>
      <w:r w:rsidR="00863AA4">
        <w:t xml:space="preserve">shared reflections on mentors and those who have inspired her, and encouraged her to take time this month to reflect on whose who have encouraged us. </w:t>
      </w:r>
    </w:p>
    <w:p w:rsidR="00712566" w:rsidRPr="00497392" w:rsidRDefault="00712566" w:rsidP="003550FA">
      <w:pPr>
        <w:pStyle w:val="ListParagraph"/>
        <w:numPr>
          <w:ilvl w:val="0"/>
          <w:numId w:val="1"/>
        </w:numPr>
        <w:rPr>
          <w:b/>
          <w:i/>
        </w:rPr>
      </w:pPr>
      <w:r w:rsidRPr="00497392">
        <w:rPr>
          <w:b/>
          <w:i/>
        </w:rPr>
        <w:t>Committee Reports</w:t>
      </w:r>
    </w:p>
    <w:p w:rsidR="00712566" w:rsidRDefault="00712566" w:rsidP="00712566">
      <w:r>
        <w:tab/>
      </w:r>
      <w:r w:rsidRPr="003550FA">
        <w:rPr>
          <w:u w:val="single"/>
        </w:rPr>
        <w:t>Minutes</w:t>
      </w:r>
      <w:r>
        <w:t xml:space="preserve"> – </w:t>
      </w:r>
      <w:r w:rsidR="005243C2">
        <w:t xml:space="preserve">Recording Secretary Staci Kinman </w:t>
      </w:r>
      <w:r w:rsidR="00F17B9B">
        <w:t xml:space="preserve">presented the October minutes for review. </w:t>
      </w:r>
      <w:r w:rsidR="00863AA4">
        <w:t xml:space="preserve">Debbie Hartz </w:t>
      </w:r>
      <w:r w:rsidR="008D28EB">
        <w:t>motioned to approve the minutes</w:t>
      </w:r>
      <w:r w:rsidR="007B4543">
        <w:t xml:space="preserve"> as presented</w:t>
      </w:r>
      <w:r w:rsidR="008D28EB">
        <w:t xml:space="preserve">; </w:t>
      </w:r>
      <w:r w:rsidR="00863AA4">
        <w:t xml:space="preserve">Tamara Skinner </w:t>
      </w:r>
      <w:r w:rsidR="008D28EB">
        <w:t>seconded the motion; motion carried.</w:t>
      </w:r>
    </w:p>
    <w:p w:rsidR="00712566" w:rsidRDefault="00712566" w:rsidP="00712566">
      <w:r>
        <w:tab/>
      </w:r>
      <w:r w:rsidRPr="003550FA">
        <w:rPr>
          <w:u w:val="single"/>
        </w:rPr>
        <w:t>Correspondence</w:t>
      </w:r>
      <w:r>
        <w:t xml:space="preserve"> – </w:t>
      </w:r>
      <w:r w:rsidR="003550FA">
        <w:t xml:space="preserve">Alicia Padgett, Corresponding Secretary, reported </w:t>
      </w:r>
      <w:r w:rsidR="00863AA4">
        <w:t>that</w:t>
      </w:r>
      <w:r w:rsidR="008D28EB">
        <w:t xml:space="preserve"> </w:t>
      </w:r>
      <w:r w:rsidR="008F3AF3">
        <w:t>Thinki</w:t>
      </w:r>
      <w:r w:rsidR="008D28EB">
        <w:t>ng of You card</w:t>
      </w:r>
      <w:r w:rsidR="00863AA4">
        <w:t>s were</w:t>
      </w:r>
      <w:r w:rsidR="008D28EB">
        <w:t xml:space="preserve"> sent to</w:t>
      </w:r>
      <w:r w:rsidR="00863AA4">
        <w:t xml:space="preserve"> Ann </w:t>
      </w:r>
      <w:proofErr w:type="spellStart"/>
      <w:r w:rsidR="00863AA4">
        <w:t>Lampkins</w:t>
      </w:r>
      <w:proofErr w:type="spellEnd"/>
      <w:r w:rsidR="00863AA4">
        <w:t xml:space="preserve"> and Barbara Sprinkle</w:t>
      </w:r>
      <w:r w:rsidR="008D28EB">
        <w:t xml:space="preserve">. </w:t>
      </w:r>
      <w:r w:rsidR="00863AA4">
        <w:t>Sympathy cards were sent to Acacia Peak and Holly Kirkpatrick’s (state corresponding secretary) family. Congratulations cards were sent</w:t>
      </w:r>
      <w:r w:rsidR="007B4543">
        <w:t xml:space="preserve"> to </w:t>
      </w:r>
      <w:proofErr w:type="spellStart"/>
      <w:r w:rsidR="007B4543">
        <w:t>Vane</w:t>
      </w:r>
      <w:r w:rsidR="00863AA4">
        <w:t>ta</w:t>
      </w:r>
      <w:proofErr w:type="spellEnd"/>
      <w:r w:rsidR="00863AA4">
        <w:t xml:space="preserve"> Becker and Angela Lindsay. </w:t>
      </w:r>
    </w:p>
    <w:p w:rsidR="0094726D" w:rsidRDefault="00712566" w:rsidP="00712566">
      <w:r>
        <w:t xml:space="preserve"> </w:t>
      </w:r>
      <w:r>
        <w:tab/>
      </w:r>
      <w:r w:rsidRPr="003550FA">
        <w:rPr>
          <w:u w:val="single"/>
        </w:rPr>
        <w:t>Finance</w:t>
      </w:r>
      <w:r>
        <w:t xml:space="preserve"> –</w:t>
      </w:r>
      <w:r w:rsidR="003550FA">
        <w:t xml:space="preserve"> Allana Hodge, Treasurer, reported that as of </w:t>
      </w:r>
      <w:r w:rsidR="0094726D">
        <w:t>December 8</w:t>
      </w:r>
      <w:r w:rsidR="008D28EB">
        <w:t>, 2012, the checking account balance is</w:t>
      </w:r>
      <w:r w:rsidR="00863AA4">
        <w:t xml:space="preserve"> $3,003.80</w:t>
      </w:r>
      <w:r w:rsidR="008D28EB">
        <w:t>, the Scholarship Fund balance is $</w:t>
      </w:r>
      <w:r w:rsidR="00863AA4">
        <w:t>4,014.14</w:t>
      </w:r>
      <w:r w:rsidR="008D28EB">
        <w:t>, the Grant-in-Aid balance is $</w:t>
      </w:r>
      <w:r w:rsidR="00863AA4">
        <w:t xml:space="preserve">1,821.82; total assets are </w:t>
      </w:r>
      <w:r w:rsidR="003E4A08">
        <w:t xml:space="preserve">$8,839.76. </w:t>
      </w:r>
    </w:p>
    <w:p w:rsidR="00712566" w:rsidRDefault="0094726D" w:rsidP="00712566">
      <w:r>
        <w:tab/>
      </w:r>
      <w:r>
        <w:rPr>
          <w:u w:val="single"/>
        </w:rPr>
        <w:t>Scholarship</w:t>
      </w:r>
      <w:r>
        <w:t xml:space="preserve"> – Michelle </w:t>
      </w:r>
      <w:proofErr w:type="spellStart"/>
      <w:r>
        <w:t>Eykamp</w:t>
      </w:r>
      <w:proofErr w:type="spellEnd"/>
      <w:r w:rsidR="008D28EB">
        <w:t xml:space="preserve"> </w:t>
      </w:r>
      <w:r w:rsidR="00863AA4">
        <w:t xml:space="preserve">has prepared Grant-in-Aid applications for the area high schools. The Grant-in-Aid winner will be a graduating senior who is planning to major in Education in college. </w:t>
      </w:r>
    </w:p>
    <w:p w:rsidR="00712566" w:rsidRPr="0079466E" w:rsidRDefault="00712566" w:rsidP="00712566">
      <w:pPr>
        <w:pStyle w:val="ListParagraph"/>
        <w:numPr>
          <w:ilvl w:val="0"/>
          <w:numId w:val="2"/>
        </w:numPr>
        <w:rPr>
          <w:b/>
          <w:i/>
        </w:rPr>
      </w:pPr>
      <w:r w:rsidRPr="00497392">
        <w:rPr>
          <w:b/>
          <w:i/>
        </w:rPr>
        <w:t xml:space="preserve">Unfinished Business </w:t>
      </w:r>
      <w:r w:rsidR="00AC6C6D">
        <w:t>–</w:t>
      </w:r>
      <w:r w:rsidR="00330029">
        <w:t xml:space="preserve"> </w:t>
      </w:r>
      <w:r w:rsidR="0094726D">
        <w:t xml:space="preserve">Member Profiles </w:t>
      </w:r>
      <w:r w:rsidR="00863AA4">
        <w:t>–</w:t>
      </w:r>
      <w:r w:rsidR="0094726D">
        <w:t xml:space="preserve"> </w:t>
      </w:r>
      <w:r w:rsidR="00863AA4">
        <w:t xml:space="preserve">Ann </w:t>
      </w:r>
      <w:proofErr w:type="spellStart"/>
      <w:r w:rsidR="00863AA4">
        <w:t>Lampkins</w:t>
      </w:r>
      <w:proofErr w:type="spellEnd"/>
      <w:r w:rsidR="00863AA4">
        <w:t xml:space="preserve"> is still collecting Member Profiles. So far, 53 members have submitted theirs. Please submit a Member Profile to Ann, or submit one online. </w:t>
      </w:r>
      <w:r w:rsidR="00C069E3">
        <w:t xml:space="preserve">We would love to have 100% participation! </w:t>
      </w:r>
    </w:p>
    <w:p w:rsidR="00712566" w:rsidRDefault="00712566" w:rsidP="003550FA">
      <w:pPr>
        <w:pStyle w:val="ListParagraph"/>
        <w:numPr>
          <w:ilvl w:val="0"/>
          <w:numId w:val="2"/>
        </w:numPr>
        <w:rPr>
          <w:b/>
          <w:i/>
        </w:rPr>
      </w:pPr>
      <w:r w:rsidRPr="00497392">
        <w:rPr>
          <w:b/>
          <w:i/>
        </w:rPr>
        <w:t>New Business</w:t>
      </w:r>
    </w:p>
    <w:p w:rsidR="0094726D" w:rsidRDefault="0094726D" w:rsidP="00330029">
      <w:pPr>
        <w:pStyle w:val="ListParagraph"/>
      </w:pPr>
      <w:r>
        <w:t>We recognized 25, 40, &amp; 50 year members</w:t>
      </w:r>
      <w:r w:rsidR="00330029">
        <w:t>.</w:t>
      </w:r>
      <w:r>
        <w:t xml:space="preserve"> </w:t>
      </w:r>
    </w:p>
    <w:p w:rsidR="0094726D" w:rsidRDefault="0094726D" w:rsidP="00330029">
      <w:pPr>
        <w:pStyle w:val="ListParagraph"/>
      </w:pPr>
      <w:r>
        <w:tab/>
        <w:t>25 years: Carol Ballard, Kathy Bartelt, &amp; Allana Hodge</w:t>
      </w:r>
    </w:p>
    <w:p w:rsidR="00330029" w:rsidRDefault="0094726D" w:rsidP="00330029">
      <w:pPr>
        <w:pStyle w:val="ListParagraph"/>
      </w:pPr>
      <w:r>
        <w:tab/>
        <w:t xml:space="preserve">40 years: Darlene </w:t>
      </w:r>
      <w:proofErr w:type="spellStart"/>
      <w:r>
        <w:t>Brockriede</w:t>
      </w:r>
      <w:proofErr w:type="spellEnd"/>
      <w:r>
        <w:t xml:space="preserve"> &amp; </w:t>
      </w:r>
      <w:proofErr w:type="spellStart"/>
      <w:r>
        <w:t>Immogene</w:t>
      </w:r>
      <w:proofErr w:type="spellEnd"/>
      <w:r>
        <w:t xml:space="preserve"> Morrison</w:t>
      </w:r>
      <w:r w:rsidR="00330029">
        <w:t xml:space="preserve"> </w:t>
      </w:r>
    </w:p>
    <w:p w:rsidR="00712566" w:rsidRPr="00497392" w:rsidRDefault="00712566" w:rsidP="0079466E">
      <w:pPr>
        <w:rPr>
          <w:b/>
          <w:i/>
        </w:rPr>
      </w:pPr>
      <w:r>
        <w:lastRenderedPageBreak/>
        <w:tab/>
      </w:r>
      <w:r w:rsidRPr="00497392">
        <w:rPr>
          <w:b/>
          <w:i/>
        </w:rPr>
        <w:t>Announcements</w:t>
      </w:r>
    </w:p>
    <w:p w:rsidR="008305F2" w:rsidRDefault="00712566" w:rsidP="00712566">
      <w:r>
        <w:tab/>
      </w:r>
      <w:r w:rsidR="0094726D">
        <w:t xml:space="preserve">We have five dropped memberships: Amy Walton, Jessica Thomas, Karen McBride, Dee Higgs, &amp; Sue Meyer. </w:t>
      </w:r>
      <w:r w:rsidR="005544B9">
        <w:t xml:space="preserve"> </w:t>
      </w:r>
    </w:p>
    <w:p w:rsidR="007B4543" w:rsidRDefault="007B4543" w:rsidP="00712566">
      <w:r>
        <w:tab/>
        <w:t>Kim Anderson distributed the bears that we sold through the Avon fundraiser. We made $250 for the Grant-in-Aid scholarship f</w:t>
      </w:r>
      <w:r w:rsidR="00C069E3">
        <w:t>und and $50 to the general fund!</w:t>
      </w:r>
      <w:r>
        <w:t xml:space="preserve"> Eight bears will be donated to Albion-Fellows Bacon Center on behalf of DKG.</w:t>
      </w:r>
      <w:r w:rsidR="00C069E3">
        <w:t xml:space="preserve"> Thank you for your support! </w:t>
      </w:r>
    </w:p>
    <w:p w:rsidR="008305F2" w:rsidRDefault="00712566" w:rsidP="00AE4511">
      <w:r>
        <w:tab/>
      </w:r>
      <w:r w:rsidR="005544B9">
        <w:t>T</w:t>
      </w:r>
      <w:r w:rsidR="00AE4511">
        <w:t xml:space="preserve">he </w:t>
      </w:r>
      <w:r w:rsidR="008305F2">
        <w:t xml:space="preserve">next meeting is </w:t>
      </w:r>
      <w:r w:rsidR="00F77F16">
        <w:t>February 23</w:t>
      </w:r>
      <w:r w:rsidR="008305F2">
        <w:t xml:space="preserve"> at </w:t>
      </w:r>
      <w:r w:rsidR="00F77F16">
        <w:t>the Victory Theater</w:t>
      </w:r>
      <w:r w:rsidR="008305F2">
        <w:t xml:space="preserve">. </w:t>
      </w:r>
    </w:p>
    <w:p w:rsidR="005544B9" w:rsidRDefault="0094726D" w:rsidP="00AE4511">
      <w:r>
        <w:tab/>
      </w:r>
      <w:proofErr w:type="gramStart"/>
      <w:r>
        <w:t xml:space="preserve">Special thanks to all those who contributed </w:t>
      </w:r>
      <w:r w:rsidR="00F77F16">
        <w:t xml:space="preserve">hats &amp; gloves to the Clothing Bank, the </w:t>
      </w:r>
      <w:r w:rsidR="005544B9">
        <w:t>Program Committee</w:t>
      </w:r>
      <w:r>
        <w:t>,</w:t>
      </w:r>
      <w:r w:rsidR="005544B9">
        <w:t xml:space="preserve"> and </w:t>
      </w:r>
      <w:r w:rsidR="00F77F16">
        <w:t xml:space="preserve">the </w:t>
      </w:r>
      <w:r w:rsidR="005544B9">
        <w:t>Telephone Committee.</w:t>
      </w:r>
      <w:proofErr w:type="gramEnd"/>
    </w:p>
    <w:p w:rsidR="00712566" w:rsidRDefault="004857BD" w:rsidP="003550FA">
      <w:pPr>
        <w:pStyle w:val="ListParagraph"/>
        <w:numPr>
          <w:ilvl w:val="0"/>
          <w:numId w:val="2"/>
        </w:numPr>
      </w:pPr>
      <w:r>
        <w:t>Since there was no further business to discuss,</w:t>
      </w:r>
      <w:r w:rsidR="00712566">
        <w:t xml:space="preserve"> </w:t>
      </w:r>
      <w:r w:rsidR="007B4543">
        <w:t xml:space="preserve">Carol Ballard </w:t>
      </w:r>
      <w:r>
        <w:t xml:space="preserve">motioned to adjourn the meeting, </w:t>
      </w:r>
      <w:r w:rsidR="007B4543">
        <w:t>Kath</w:t>
      </w:r>
      <w:r w:rsidR="00C069E3">
        <w:t>ie</w:t>
      </w:r>
      <w:r w:rsidR="007B4543">
        <w:t xml:space="preserve"> Shipley </w:t>
      </w:r>
      <w:r>
        <w:t>seconded the motion; motion carried. The meeting adjourned at 10:</w:t>
      </w:r>
      <w:r w:rsidR="007B4543">
        <w:t>25</w:t>
      </w:r>
      <w:r w:rsidR="005544B9">
        <w:t xml:space="preserve"> </w:t>
      </w:r>
      <w:r>
        <w:t>a.m.</w:t>
      </w:r>
    </w:p>
    <w:p w:rsidR="0023031B" w:rsidRDefault="00712566" w:rsidP="00712566">
      <w:r w:rsidRPr="003550FA">
        <w:rPr>
          <w:u w:val="single"/>
        </w:rPr>
        <w:t>Program</w:t>
      </w:r>
      <w:r w:rsidR="0023031B">
        <w:t xml:space="preserve"> </w:t>
      </w:r>
    </w:p>
    <w:p w:rsidR="00232785" w:rsidRDefault="00232785" w:rsidP="00712566">
      <w:bookmarkStart w:id="0" w:name="_GoBack"/>
      <w:bookmarkEnd w:id="0"/>
      <w:r>
        <w:t>Cindy Shoulders began the program with her annual performance of “</w:t>
      </w:r>
      <w:proofErr w:type="spellStart"/>
      <w:r>
        <w:t>Rockin</w:t>
      </w:r>
      <w:proofErr w:type="spellEnd"/>
      <w:r>
        <w:t xml:space="preserve">’ </w:t>
      </w:r>
      <w:proofErr w:type="gramStart"/>
      <w:r>
        <w:t>Around</w:t>
      </w:r>
      <w:proofErr w:type="gramEnd"/>
      <w:r>
        <w:t xml:space="preserve"> the Christmas Tree.” </w:t>
      </w:r>
    </w:p>
    <w:p w:rsidR="00E175B5" w:rsidRDefault="00ED4E50" w:rsidP="00712566">
      <w:proofErr w:type="spellStart"/>
      <w:r>
        <w:t>Syncapella</w:t>
      </w:r>
      <w:proofErr w:type="spellEnd"/>
      <w:r w:rsidR="0023031B">
        <w:t xml:space="preserve">, a small group of </w:t>
      </w:r>
      <w:r w:rsidR="00232785">
        <w:t>Reitz</w:t>
      </w:r>
      <w:r w:rsidR="0023031B">
        <w:t xml:space="preserve"> vocal music</w:t>
      </w:r>
      <w:r w:rsidR="00232785">
        <w:t xml:space="preserve"> students</w:t>
      </w:r>
      <w:r w:rsidR="0023031B">
        <w:t xml:space="preserve">, treated us to beautiful holiday songs.  </w:t>
      </w:r>
    </w:p>
    <w:p w:rsidR="0023031B" w:rsidRDefault="0023031B" w:rsidP="00712566"/>
    <w:p w:rsidR="0023031B" w:rsidRDefault="0023031B" w:rsidP="00712566"/>
    <w:p w:rsidR="00B36534" w:rsidRDefault="00497392" w:rsidP="00B36534">
      <w:r>
        <w:t>Respectfully submitted,</w:t>
      </w:r>
      <w:r w:rsidR="00B36534">
        <w:t xml:space="preserve"> </w:t>
      </w:r>
    </w:p>
    <w:p w:rsidR="0023031B" w:rsidRDefault="00497392" w:rsidP="00B36534">
      <w:r>
        <w:t>Staci Kinman</w:t>
      </w:r>
      <w:r w:rsidR="00B36534">
        <w:t xml:space="preserve">    </w:t>
      </w:r>
    </w:p>
    <w:p w:rsidR="00497392" w:rsidRDefault="00497392" w:rsidP="00B36534">
      <w:r>
        <w:t>Recording Secretary</w:t>
      </w:r>
    </w:p>
    <w:sectPr w:rsidR="00497392" w:rsidSect="00B36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B942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0F1E9E"/>
    <w:rsid w:val="0023031B"/>
    <w:rsid w:val="00232785"/>
    <w:rsid w:val="002F6F7B"/>
    <w:rsid w:val="00330029"/>
    <w:rsid w:val="003550FA"/>
    <w:rsid w:val="003E4A08"/>
    <w:rsid w:val="004857BD"/>
    <w:rsid w:val="00497392"/>
    <w:rsid w:val="004D7FDB"/>
    <w:rsid w:val="005243C2"/>
    <w:rsid w:val="005544B9"/>
    <w:rsid w:val="00650155"/>
    <w:rsid w:val="00663FB4"/>
    <w:rsid w:val="00712566"/>
    <w:rsid w:val="0079466E"/>
    <w:rsid w:val="007B4543"/>
    <w:rsid w:val="008305F2"/>
    <w:rsid w:val="00863AA4"/>
    <w:rsid w:val="008D28EB"/>
    <w:rsid w:val="008E0C63"/>
    <w:rsid w:val="008F3AF3"/>
    <w:rsid w:val="00903540"/>
    <w:rsid w:val="0094726D"/>
    <w:rsid w:val="009A731D"/>
    <w:rsid w:val="00A22CBA"/>
    <w:rsid w:val="00A406BD"/>
    <w:rsid w:val="00A63BDF"/>
    <w:rsid w:val="00AC6C6D"/>
    <w:rsid w:val="00AE4511"/>
    <w:rsid w:val="00B36534"/>
    <w:rsid w:val="00B75EC1"/>
    <w:rsid w:val="00C069E3"/>
    <w:rsid w:val="00C81F47"/>
    <w:rsid w:val="00D83007"/>
    <w:rsid w:val="00E175B5"/>
    <w:rsid w:val="00ED4E50"/>
    <w:rsid w:val="00F17B9B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Kinman, Stacia</cp:lastModifiedBy>
  <cp:revision>7</cp:revision>
  <cp:lastPrinted>2012-10-19T18:01:00Z</cp:lastPrinted>
  <dcterms:created xsi:type="dcterms:W3CDTF">2012-12-08T15:50:00Z</dcterms:created>
  <dcterms:modified xsi:type="dcterms:W3CDTF">2013-01-07T03:45:00Z</dcterms:modified>
</cp:coreProperties>
</file>