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1A" w:rsidRPr="00B36534" w:rsidRDefault="00E73A1A" w:rsidP="00E73A1A">
      <w:pPr>
        <w:spacing w:after="0" w:line="240" w:lineRule="auto"/>
        <w:jc w:val="center"/>
        <w:rPr>
          <w:b/>
        </w:rPr>
      </w:pPr>
      <w:r w:rsidRPr="00A561B3">
        <w:rPr>
          <w:rFonts w:ascii="Times" w:eastAsiaTheme="minorEastAsia" w:hAnsi="Time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968648</wp:posOffset>
            </wp:positionH>
            <wp:positionV relativeFrom="paragraph">
              <wp:posOffset>-1270</wp:posOffset>
            </wp:positionV>
            <wp:extent cx="1774372" cy="371052"/>
            <wp:effectExtent l="0" t="0" r="0" b="0"/>
            <wp:wrapNone/>
            <wp:docPr id="1" name="HomepageContentArea1Image" descr="http://www.dkg.org/atf/cf/%7B70E631E4-44B9-4D36-AE7D-D12E4520FAB3%7D/Homepage-Content-Are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ContentArea1Image" descr="http://www.dkg.org/atf/cf/%7B70E631E4-44B9-4D36-AE7D-D12E4520FAB3%7D/Homepage-Content-Area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72" cy="37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6534">
        <w:rPr>
          <w:b/>
        </w:rPr>
        <w:t>Pi Chapter Welcome Meeting Minutes</w:t>
      </w:r>
    </w:p>
    <w:p w:rsidR="00E73A1A" w:rsidRPr="00B36534" w:rsidRDefault="00E73A1A" w:rsidP="00E73A1A">
      <w:pPr>
        <w:spacing w:after="0" w:line="240" w:lineRule="auto"/>
        <w:jc w:val="center"/>
        <w:rPr>
          <w:b/>
        </w:rPr>
      </w:pPr>
      <w:r w:rsidRPr="00B36534">
        <w:rPr>
          <w:b/>
        </w:rPr>
        <w:t>Saturday, August 2</w:t>
      </w:r>
      <w:r w:rsidR="00F52224">
        <w:rPr>
          <w:b/>
        </w:rPr>
        <w:t>4, 2013</w:t>
      </w:r>
    </w:p>
    <w:p w:rsidR="00E73A1A" w:rsidRPr="003550FA" w:rsidRDefault="00F52224" w:rsidP="00E73A1A">
      <w:pPr>
        <w:spacing w:after="0" w:line="240" w:lineRule="auto"/>
        <w:jc w:val="center"/>
        <w:rPr>
          <w:b/>
        </w:rPr>
      </w:pPr>
      <w:r>
        <w:rPr>
          <w:b/>
        </w:rPr>
        <w:t>Central Library, Browning Event Room A</w:t>
      </w:r>
    </w:p>
    <w:p w:rsidR="00E73A1A" w:rsidRPr="007B1358" w:rsidRDefault="00E73A1A" w:rsidP="00E73A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1358">
        <w:rPr>
          <w:sz w:val="22"/>
          <w:szCs w:val="22"/>
        </w:rPr>
        <w:t>President Kathy Lutz called the meeting to order at 10:00</w:t>
      </w:r>
      <w:r w:rsidR="0018044B" w:rsidRPr="007B1358">
        <w:rPr>
          <w:sz w:val="22"/>
          <w:szCs w:val="22"/>
        </w:rPr>
        <w:t xml:space="preserve"> a.m</w:t>
      </w:r>
      <w:r w:rsidRPr="007B1358">
        <w:rPr>
          <w:sz w:val="22"/>
          <w:szCs w:val="22"/>
        </w:rPr>
        <w:t>.</w:t>
      </w:r>
    </w:p>
    <w:p w:rsidR="00E73A1A" w:rsidRPr="007B1358" w:rsidRDefault="00E73A1A" w:rsidP="00E73A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1358">
        <w:rPr>
          <w:sz w:val="22"/>
          <w:szCs w:val="22"/>
        </w:rPr>
        <w:t xml:space="preserve">We recited the Pledge of Allegiance. </w:t>
      </w:r>
    </w:p>
    <w:p w:rsidR="00E73A1A" w:rsidRPr="007B1358" w:rsidRDefault="00E73A1A" w:rsidP="00E73A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B1358">
        <w:rPr>
          <w:sz w:val="22"/>
          <w:szCs w:val="22"/>
        </w:rPr>
        <w:t xml:space="preserve">Thought for the Day – </w:t>
      </w:r>
      <w:r w:rsidR="00F52224" w:rsidRPr="007B1358">
        <w:rPr>
          <w:sz w:val="22"/>
          <w:szCs w:val="22"/>
        </w:rPr>
        <w:t>Bonnie Beach</w:t>
      </w:r>
      <w:r w:rsidRPr="007B1358">
        <w:rPr>
          <w:sz w:val="22"/>
          <w:szCs w:val="22"/>
        </w:rPr>
        <w:t xml:space="preserve"> shared</w:t>
      </w:r>
      <w:r w:rsidR="0018044B" w:rsidRPr="007B1358">
        <w:rPr>
          <w:sz w:val="22"/>
          <w:szCs w:val="22"/>
        </w:rPr>
        <w:t xml:space="preserve"> a sweet</w:t>
      </w:r>
      <w:r w:rsidR="000930B2" w:rsidRPr="007B1358">
        <w:rPr>
          <w:sz w:val="22"/>
          <w:szCs w:val="22"/>
        </w:rPr>
        <w:t xml:space="preserve"> and funny</w:t>
      </w:r>
      <w:r w:rsidR="0018044B" w:rsidRPr="007B1358">
        <w:rPr>
          <w:sz w:val="22"/>
          <w:szCs w:val="22"/>
        </w:rPr>
        <w:t xml:space="preserve"> </w:t>
      </w:r>
      <w:r w:rsidR="000930B2" w:rsidRPr="007B1358">
        <w:rPr>
          <w:sz w:val="22"/>
          <w:szCs w:val="22"/>
        </w:rPr>
        <w:t>passage</w:t>
      </w:r>
      <w:r w:rsidR="0018044B" w:rsidRPr="007B1358">
        <w:rPr>
          <w:sz w:val="22"/>
          <w:szCs w:val="22"/>
        </w:rPr>
        <w:t xml:space="preserve"> entitled ‘A Teacher’s Pledge’. </w:t>
      </w:r>
      <w:r w:rsidRPr="007B1358">
        <w:rPr>
          <w:sz w:val="22"/>
          <w:szCs w:val="22"/>
        </w:rPr>
        <w:t xml:space="preserve"> </w:t>
      </w:r>
    </w:p>
    <w:p w:rsidR="00E73A1A" w:rsidRPr="007B1358" w:rsidRDefault="00E73A1A" w:rsidP="00E73A1A">
      <w:pPr>
        <w:pStyle w:val="ListParagraph"/>
        <w:numPr>
          <w:ilvl w:val="0"/>
          <w:numId w:val="1"/>
        </w:numPr>
        <w:rPr>
          <w:b/>
          <w:i/>
          <w:sz w:val="22"/>
          <w:szCs w:val="22"/>
        </w:rPr>
      </w:pPr>
      <w:r w:rsidRPr="007B1358">
        <w:rPr>
          <w:b/>
          <w:i/>
          <w:sz w:val="22"/>
          <w:szCs w:val="22"/>
        </w:rPr>
        <w:t>Committee Reports</w:t>
      </w:r>
    </w:p>
    <w:p w:rsidR="00E73A1A" w:rsidRPr="007B1358" w:rsidRDefault="00E73A1A" w:rsidP="00E73A1A">
      <w:pPr>
        <w:rPr>
          <w:sz w:val="22"/>
          <w:szCs w:val="22"/>
        </w:rPr>
      </w:pPr>
      <w:r w:rsidRPr="007B1358">
        <w:rPr>
          <w:sz w:val="22"/>
          <w:szCs w:val="22"/>
        </w:rPr>
        <w:tab/>
      </w:r>
      <w:r w:rsidRPr="007B1358">
        <w:rPr>
          <w:sz w:val="22"/>
          <w:szCs w:val="22"/>
          <w:u w:val="single"/>
        </w:rPr>
        <w:t>Minutes</w:t>
      </w:r>
      <w:r w:rsidRPr="007B1358">
        <w:rPr>
          <w:sz w:val="22"/>
          <w:szCs w:val="22"/>
        </w:rPr>
        <w:t xml:space="preserve"> – Recording Secretary Staci Kinman presented the minutes from the April 2013 meeting. </w:t>
      </w:r>
      <w:r w:rsidR="000930B2" w:rsidRPr="007B1358">
        <w:rPr>
          <w:sz w:val="22"/>
          <w:szCs w:val="22"/>
        </w:rPr>
        <w:t>Kathie Shipley made a motion to accept the minutes as written; Barbara Darling seconded the motion and the motion carried. It was decided that the minutes will be emailed out to members electronically.</w:t>
      </w:r>
    </w:p>
    <w:p w:rsidR="00E73A1A" w:rsidRPr="007B1358" w:rsidRDefault="00E73A1A" w:rsidP="00E73A1A">
      <w:pPr>
        <w:rPr>
          <w:sz w:val="22"/>
          <w:szCs w:val="22"/>
        </w:rPr>
      </w:pPr>
      <w:r w:rsidRPr="007B1358">
        <w:rPr>
          <w:sz w:val="22"/>
          <w:szCs w:val="22"/>
        </w:rPr>
        <w:tab/>
      </w:r>
      <w:r w:rsidRPr="007B1358">
        <w:rPr>
          <w:sz w:val="22"/>
          <w:szCs w:val="22"/>
          <w:u w:val="single"/>
        </w:rPr>
        <w:t>Correspondence</w:t>
      </w:r>
      <w:r w:rsidRPr="007B1358">
        <w:rPr>
          <w:sz w:val="22"/>
          <w:szCs w:val="22"/>
        </w:rPr>
        <w:t xml:space="preserve"> – Alicia Padgett, Corresponding Secretary, reported that </w:t>
      </w:r>
      <w:r w:rsidR="000930B2" w:rsidRPr="007B1358">
        <w:rPr>
          <w:sz w:val="22"/>
          <w:szCs w:val="22"/>
        </w:rPr>
        <w:t xml:space="preserve">a Congratulations card was sent to Debbie Hartz. </w:t>
      </w:r>
      <w:r w:rsidR="00FE55BF">
        <w:rPr>
          <w:sz w:val="22"/>
          <w:szCs w:val="22"/>
        </w:rPr>
        <w:t>Sympathy cards were sent to</w:t>
      </w:r>
      <w:r w:rsidRPr="007B1358">
        <w:rPr>
          <w:sz w:val="22"/>
          <w:szCs w:val="22"/>
        </w:rPr>
        <w:t xml:space="preserve"> </w:t>
      </w:r>
      <w:r w:rsidR="000930B2" w:rsidRPr="007B1358">
        <w:rPr>
          <w:sz w:val="22"/>
          <w:szCs w:val="22"/>
        </w:rPr>
        <w:t xml:space="preserve">Kathy </w:t>
      </w:r>
      <w:r w:rsidR="00FE55BF">
        <w:rPr>
          <w:sz w:val="22"/>
          <w:szCs w:val="22"/>
        </w:rPr>
        <w:t>Kanowsky, Sue Schri</w:t>
      </w:r>
      <w:r w:rsidR="000930B2" w:rsidRPr="007B1358">
        <w:rPr>
          <w:sz w:val="22"/>
          <w:szCs w:val="22"/>
        </w:rPr>
        <w:t xml:space="preserve">ber, Lois Vogel, </w:t>
      </w:r>
      <w:r w:rsidR="00F52224" w:rsidRPr="007B1358">
        <w:rPr>
          <w:sz w:val="22"/>
          <w:szCs w:val="22"/>
        </w:rPr>
        <w:t xml:space="preserve">Barbara Darling, </w:t>
      </w:r>
      <w:r w:rsidR="000930B2" w:rsidRPr="007B1358">
        <w:rPr>
          <w:sz w:val="22"/>
          <w:szCs w:val="22"/>
        </w:rPr>
        <w:t xml:space="preserve">and the families of Imogene Morrison and </w:t>
      </w:r>
      <w:r w:rsidRPr="007B1358">
        <w:rPr>
          <w:sz w:val="22"/>
          <w:szCs w:val="22"/>
        </w:rPr>
        <w:t xml:space="preserve">Barbara Sprinkle. </w:t>
      </w:r>
      <w:r w:rsidR="000930B2" w:rsidRPr="007B1358">
        <w:rPr>
          <w:sz w:val="22"/>
          <w:szCs w:val="22"/>
        </w:rPr>
        <w:t xml:space="preserve">A Get Well Soon card was sent to Kathie Shipley.  </w:t>
      </w:r>
    </w:p>
    <w:p w:rsidR="00E73A1A" w:rsidRPr="007B1358" w:rsidRDefault="00E73A1A" w:rsidP="00E73A1A">
      <w:pPr>
        <w:rPr>
          <w:sz w:val="22"/>
          <w:szCs w:val="22"/>
        </w:rPr>
      </w:pPr>
      <w:r w:rsidRPr="007B1358">
        <w:rPr>
          <w:sz w:val="22"/>
          <w:szCs w:val="22"/>
        </w:rPr>
        <w:t xml:space="preserve"> </w:t>
      </w:r>
      <w:r w:rsidRPr="007B1358">
        <w:rPr>
          <w:sz w:val="22"/>
          <w:szCs w:val="22"/>
        </w:rPr>
        <w:tab/>
      </w:r>
      <w:r w:rsidRPr="007B1358">
        <w:rPr>
          <w:sz w:val="22"/>
          <w:szCs w:val="22"/>
          <w:u w:val="single"/>
        </w:rPr>
        <w:t>Finance</w:t>
      </w:r>
      <w:r w:rsidRPr="007B1358">
        <w:rPr>
          <w:sz w:val="22"/>
          <w:szCs w:val="22"/>
        </w:rPr>
        <w:t xml:space="preserve"> – Allana Hodge, Treasurer, reported that as of August 24, 2013, there is $4, 017.84 in the Scholarship Fund, $1867.48 in the Grant-in-Aid fund, and $2,443.39 in the Checking Account. The total of current assets is $8328.71. </w:t>
      </w:r>
      <w:r w:rsidR="007B1358" w:rsidRPr="007B1358">
        <w:rPr>
          <w:sz w:val="22"/>
          <w:szCs w:val="22"/>
        </w:rPr>
        <w:t xml:space="preserve">The grand total from our auction in April was $735.00. </w:t>
      </w:r>
      <w:r w:rsidRPr="007B1358">
        <w:rPr>
          <w:sz w:val="22"/>
          <w:szCs w:val="22"/>
        </w:rPr>
        <w:t>This year’s membership dues are $70 and are due at this time</w:t>
      </w:r>
      <w:r w:rsidR="007B1358" w:rsidRPr="007B1358">
        <w:rPr>
          <w:sz w:val="22"/>
          <w:szCs w:val="22"/>
        </w:rPr>
        <w:t xml:space="preserve">. </w:t>
      </w:r>
      <w:r w:rsidR="00F44E73" w:rsidRPr="007B1358">
        <w:rPr>
          <w:sz w:val="22"/>
          <w:szCs w:val="22"/>
        </w:rPr>
        <w:t>Allana Hodge and Linda Hape</w:t>
      </w:r>
      <w:r w:rsidRPr="007B1358">
        <w:rPr>
          <w:sz w:val="22"/>
          <w:szCs w:val="22"/>
        </w:rPr>
        <w:t xml:space="preserve"> proposed </w:t>
      </w:r>
      <w:r w:rsidR="002D26B6" w:rsidRPr="007B1358">
        <w:rPr>
          <w:sz w:val="22"/>
          <w:szCs w:val="22"/>
        </w:rPr>
        <w:t xml:space="preserve">the </w:t>
      </w:r>
      <w:r w:rsidRPr="007B1358">
        <w:rPr>
          <w:sz w:val="22"/>
          <w:szCs w:val="22"/>
        </w:rPr>
        <w:t>budget for 2013-2014</w:t>
      </w:r>
      <w:r w:rsidR="00F44E73" w:rsidRPr="007B1358">
        <w:rPr>
          <w:sz w:val="22"/>
          <w:szCs w:val="22"/>
        </w:rPr>
        <w:t xml:space="preserve"> as </w:t>
      </w:r>
      <w:r w:rsidRPr="007B1358">
        <w:rPr>
          <w:sz w:val="22"/>
          <w:szCs w:val="22"/>
        </w:rPr>
        <w:t xml:space="preserve">$6,730.00. </w:t>
      </w:r>
      <w:r w:rsidR="00F44E73" w:rsidRPr="007B1358">
        <w:rPr>
          <w:sz w:val="22"/>
          <w:szCs w:val="22"/>
        </w:rPr>
        <w:t xml:space="preserve">Debbie Hartz </w:t>
      </w:r>
      <w:r w:rsidRPr="007B1358">
        <w:rPr>
          <w:sz w:val="22"/>
          <w:szCs w:val="22"/>
        </w:rPr>
        <w:t>moved to accept the budget as printed,</w:t>
      </w:r>
      <w:r w:rsidR="00F44E73" w:rsidRPr="007B1358">
        <w:rPr>
          <w:sz w:val="22"/>
          <w:szCs w:val="22"/>
        </w:rPr>
        <w:t xml:space="preserve"> Tamara Skinner</w:t>
      </w:r>
      <w:r w:rsidRPr="007B1358">
        <w:rPr>
          <w:sz w:val="22"/>
          <w:szCs w:val="22"/>
        </w:rPr>
        <w:t xml:space="preserve"> seconded. President Lutz called for a vote; the motion carried.</w:t>
      </w:r>
    </w:p>
    <w:p w:rsidR="00E73A1A" w:rsidRPr="007B1358" w:rsidRDefault="00E73A1A" w:rsidP="00E73A1A">
      <w:pPr>
        <w:rPr>
          <w:sz w:val="22"/>
          <w:szCs w:val="22"/>
        </w:rPr>
      </w:pPr>
      <w:r w:rsidRPr="007B1358">
        <w:rPr>
          <w:sz w:val="22"/>
          <w:szCs w:val="22"/>
        </w:rPr>
        <w:tab/>
      </w:r>
      <w:r w:rsidRPr="007B1358">
        <w:rPr>
          <w:sz w:val="22"/>
          <w:szCs w:val="22"/>
          <w:u w:val="single"/>
        </w:rPr>
        <w:t>Membership</w:t>
      </w:r>
      <w:r w:rsidRPr="007B1358">
        <w:rPr>
          <w:sz w:val="22"/>
          <w:szCs w:val="22"/>
        </w:rPr>
        <w:t xml:space="preserve"> – Ann Lampkins, 1</w:t>
      </w:r>
      <w:r w:rsidRPr="007B1358">
        <w:rPr>
          <w:sz w:val="22"/>
          <w:szCs w:val="22"/>
          <w:vertAlign w:val="superscript"/>
        </w:rPr>
        <w:t>st</w:t>
      </w:r>
      <w:r w:rsidRPr="007B1358">
        <w:rPr>
          <w:sz w:val="22"/>
          <w:szCs w:val="22"/>
        </w:rPr>
        <w:t xml:space="preserve"> Vice-President, shared the results fro</w:t>
      </w:r>
      <w:r w:rsidR="002B051C" w:rsidRPr="007B1358">
        <w:rPr>
          <w:sz w:val="22"/>
          <w:szCs w:val="22"/>
        </w:rPr>
        <w:t>m our Membership Profiles</w:t>
      </w:r>
      <w:r w:rsidR="00F44E73" w:rsidRPr="007B1358">
        <w:rPr>
          <w:sz w:val="22"/>
          <w:szCs w:val="22"/>
        </w:rPr>
        <w:t xml:space="preserve"> via a Power Point </w:t>
      </w:r>
      <w:r w:rsidR="00D34FDA">
        <w:rPr>
          <w:sz w:val="22"/>
          <w:szCs w:val="22"/>
        </w:rPr>
        <w:t>p</w:t>
      </w:r>
      <w:r w:rsidR="00F44E73" w:rsidRPr="007B1358">
        <w:rPr>
          <w:sz w:val="22"/>
          <w:szCs w:val="22"/>
        </w:rPr>
        <w:t>resentation</w:t>
      </w:r>
      <w:r w:rsidRPr="007B1358">
        <w:rPr>
          <w:sz w:val="22"/>
          <w:szCs w:val="22"/>
        </w:rPr>
        <w:t xml:space="preserve">. </w:t>
      </w:r>
      <w:r w:rsidR="002D26B6" w:rsidRPr="007B1358">
        <w:rPr>
          <w:sz w:val="22"/>
          <w:szCs w:val="22"/>
        </w:rPr>
        <w:t xml:space="preserve">Most of our members are in the Baby Boomer </w:t>
      </w:r>
      <w:r w:rsidR="002B051C" w:rsidRPr="007B1358">
        <w:rPr>
          <w:sz w:val="22"/>
          <w:szCs w:val="22"/>
        </w:rPr>
        <w:t>and Traditionalist generations.</w:t>
      </w:r>
      <w:r w:rsidR="00D43DD3" w:rsidRPr="007B1358">
        <w:rPr>
          <w:sz w:val="22"/>
          <w:szCs w:val="22"/>
        </w:rPr>
        <w:t xml:space="preserve"> She also shared information about our number of years in the society, our education, </w:t>
      </w:r>
      <w:r w:rsidR="007B1358" w:rsidRPr="007B1358">
        <w:rPr>
          <w:sz w:val="22"/>
          <w:szCs w:val="22"/>
        </w:rPr>
        <w:t xml:space="preserve">our positions, </w:t>
      </w:r>
      <w:r w:rsidR="00D43DD3" w:rsidRPr="007B1358">
        <w:rPr>
          <w:sz w:val="22"/>
          <w:szCs w:val="22"/>
        </w:rPr>
        <w:t>and our number of years in education. It</w:t>
      </w:r>
      <w:r w:rsidR="007B1358" w:rsidRPr="007B1358">
        <w:rPr>
          <w:sz w:val="22"/>
          <w:szCs w:val="22"/>
        </w:rPr>
        <w:t xml:space="preserve"> was noted that we have</w:t>
      </w:r>
      <w:r w:rsidR="00D43DD3" w:rsidRPr="007B1358">
        <w:rPr>
          <w:sz w:val="22"/>
          <w:szCs w:val="22"/>
        </w:rPr>
        <w:t xml:space="preserve"> limited cultural background</w:t>
      </w:r>
      <w:r w:rsidR="007B1358" w:rsidRPr="007B1358">
        <w:rPr>
          <w:sz w:val="22"/>
          <w:szCs w:val="22"/>
        </w:rPr>
        <w:t>s</w:t>
      </w:r>
      <w:r w:rsidR="00364F88">
        <w:rPr>
          <w:sz w:val="22"/>
          <w:szCs w:val="22"/>
        </w:rPr>
        <w:t xml:space="preserve"> represented in our Chapter</w:t>
      </w:r>
      <w:r w:rsidR="007B1358" w:rsidRPr="007B1358">
        <w:rPr>
          <w:sz w:val="22"/>
          <w:szCs w:val="22"/>
        </w:rPr>
        <w:t>.  We</w:t>
      </w:r>
      <w:r w:rsidR="00D43DD3" w:rsidRPr="007B1358">
        <w:rPr>
          <w:sz w:val="22"/>
          <w:szCs w:val="22"/>
        </w:rPr>
        <w:t xml:space="preserve"> discussed ways to increase diversity in our membership.</w:t>
      </w:r>
      <w:r w:rsidR="001C5017" w:rsidRPr="007B1358">
        <w:rPr>
          <w:sz w:val="22"/>
          <w:szCs w:val="22"/>
        </w:rPr>
        <w:t xml:space="preserve"> </w:t>
      </w:r>
    </w:p>
    <w:p w:rsidR="00E73A1A" w:rsidRPr="007B1358" w:rsidRDefault="00E73A1A" w:rsidP="00E73A1A">
      <w:pPr>
        <w:rPr>
          <w:sz w:val="22"/>
          <w:szCs w:val="22"/>
        </w:rPr>
      </w:pPr>
      <w:r w:rsidRPr="007B1358">
        <w:rPr>
          <w:sz w:val="22"/>
          <w:szCs w:val="22"/>
        </w:rPr>
        <w:t>She also distributed a Recommendation for Membership form,</w:t>
      </w:r>
      <w:r w:rsidR="00F44E73" w:rsidRPr="007B1358">
        <w:rPr>
          <w:sz w:val="22"/>
          <w:szCs w:val="22"/>
        </w:rPr>
        <w:t xml:space="preserve"> (due by October) </w:t>
      </w:r>
      <w:r w:rsidRPr="007B1358">
        <w:rPr>
          <w:sz w:val="22"/>
          <w:szCs w:val="22"/>
        </w:rPr>
        <w:t xml:space="preserve">and some literature about who, where, and how to attract new members to our organization. All information regarding DKG, including membership, can be found at </w:t>
      </w:r>
      <w:hyperlink r:id="rId6" w:history="1">
        <w:r w:rsidRPr="007B1358">
          <w:rPr>
            <w:rStyle w:val="Hyperlink"/>
            <w:sz w:val="22"/>
            <w:szCs w:val="22"/>
          </w:rPr>
          <w:t>www.DKG.org</w:t>
        </w:r>
      </w:hyperlink>
      <w:r w:rsidRPr="007B1358">
        <w:rPr>
          <w:sz w:val="22"/>
          <w:szCs w:val="22"/>
        </w:rPr>
        <w:t xml:space="preserve">. </w:t>
      </w:r>
    </w:p>
    <w:p w:rsidR="006F2993" w:rsidRDefault="00E73A1A" w:rsidP="00E73A1A">
      <w:pPr>
        <w:rPr>
          <w:sz w:val="22"/>
          <w:szCs w:val="22"/>
        </w:rPr>
      </w:pPr>
      <w:r w:rsidRPr="007B1358">
        <w:rPr>
          <w:sz w:val="22"/>
          <w:szCs w:val="22"/>
        </w:rPr>
        <w:tab/>
      </w:r>
      <w:r w:rsidRPr="007B1358">
        <w:rPr>
          <w:sz w:val="22"/>
          <w:szCs w:val="22"/>
          <w:u w:val="single"/>
        </w:rPr>
        <w:t>Literacy Day</w:t>
      </w:r>
      <w:r w:rsidRPr="007B1358">
        <w:rPr>
          <w:sz w:val="22"/>
          <w:szCs w:val="22"/>
        </w:rPr>
        <w:t xml:space="preserve"> – Michelle Eykamp shared that Family Literacy Day is </w:t>
      </w:r>
      <w:r w:rsidR="00F44E73" w:rsidRPr="007B1358">
        <w:rPr>
          <w:sz w:val="22"/>
          <w:szCs w:val="22"/>
        </w:rPr>
        <w:t>Saturday, September 21</w:t>
      </w:r>
      <w:r w:rsidR="00F44E73" w:rsidRPr="007B1358">
        <w:rPr>
          <w:sz w:val="22"/>
          <w:szCs w:val="22"/>
          <w:vertAlign w:val="superscript"/>
        </w:rPr>
        <w:t>st</w:t>
      </w:r>
      <w:r w:rsidR="00F44E73" w:rsidRPr="007B1358">
        <w:rPr>
          <w:sz w:val="22"/>
          <w:szCs w:val="22"/>
        </w:rPr>
        <w:t xml:space="preserve"> </w:t>
      </w:r>
      <w:r w:rsidRPr="007B1358">
        <w:rPr>
          <w:sz w:val="22"/>
          <w:szCs w:val="22"/>
        </w:rPr>
        <w:t>at Washington Square Mall from 1-4 p.m. We will have a booth again this year, making our famous newspaper hats, and passing out bookmarks, pencils, and flyers. We need workers for 2 shif</w:t>
      </w:r>
      <w:r w:rsidR="00F44E73" w:rsidRPr="007B1358">
        <w:rPr>
          <w:sz w:val="22"/>
          <w:szCs w:val="22"/>
        </w:rPr>
        <w:t>ts; a sign-up sheet was passed around. Please</w:t>
      </w:r>
      <w:r w:rsidR="006F2993">
        <w:rPr>
          <w:sz w:val="22"/>
          <w:szCs w:val="22"/>
        </w:rPr>
        <w:t xml:space="preserve"> volunteer and/or bring your family to this wonderful event! </w:t>
      </w:r>
    </w:p>
    <w:p w:rsidR="006F2993" w:rsidRDefault="006F2993" w:rsidP="00E73A1A">
      <w:pPr>
        <w:rPr>
          <w:sz w:val="22"/>
          <w:szCs w:val="22"/>
        </w:rPr>
      </w:pPr>
    </w:p>
    <w:p w:rsidR="00E73A1A" w:rsidRDefault="00F44E73" w:rsidP="00E73A1A">
      <w:pPr>
        <w:rPr>
          <w:sz w:val="22"/>
          <w:szCs w:val="22"/>
        </w:rPr>
      </w:pPr>
      <w:r w:rsidRPr="007B1358">
        <w:rPr>
          <w:sz w:val="22"/>
          <w:szCs w:val="22"/>
        </w:rPr>
        <w:t xml:space="preserve"> </w:t>
      </w:r>
    </w:p>
    <w:p w:rsidR="009222B6" w:rsidRPr="007B1358" w:rsidRDefault="009222B6" w:rsidP="00E73A1A">
      <w:pPr>
        <w:rPr>
          <w:sz w:val="22"/>
          <w:szCs w:val="22"/>
        </w:rPr>
      </w:pPr>
    </w:p>
    <w:p w:rsidR="00E73A1A" w:rsidRPr="007B1358" w:rsidRDefault="00E73A1A" w:rsidP="00E73A1A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7B1358">
        <w:rPr>
          <w:b/>
          <w:i/>
          <w:sz w:val="22"/>
          <w:szCs w:val="22"/>
        </w:rPr>
        <w:t xml:space="preserve">Unfinished Business </w:t>
      </w:r>
    </w:p>
    <w:p w:rsidR="00E73A1A" w:rsidRPr="007B1358" w:rsidRDefault="00E73A1A" w:rsidP="00E73A1A">
      <w:pPr>
        <w:ind w:left="720"/>
        <w:rPr>
          <w:sz w:val="22"/>
          <w:szCs w:val="22"/>
        </w:rPr>
      </w:pPr>
      <w:r w:rsidRPr="007B1358">
        <w:rPr>
          <w:sz w:val="22"/>
          <w:szCs w:val="22"/>
          <w:u w:val="single"/>
        </w:rPr>
        <w:t>Early Career Educators</w:t>
      </w:r>
      <w:r w:rsidR="007B1358">
        <w:rPr>
          <w:sz w:val="22"/>
          <w:szCs w:val="22"/>
        </w:rPr>
        <w:t xml:space="preserve"> – President Lutz distributed a list </w:t>
      </w:r>
      <w:r w:rsidR="00325A5D">
        <w:rPr>
          <w:sz w:val="22"/>
          <w:szCs w:val="22"/>
        </w:rPr>
        <w:t xml:space="preserve">of </w:t>
      </w:r>
      <w:r w:rsidR="007B1358">
        <w:rPr>
          <w:sz w:val="22"/>
          <w:szCs w:val="22"/>
        </w:rPr>
        <w:t>the EVSC new hires. Debbie Hartz shared that there are 125</w:t>
      </w:r>
      <w:r w:rsidR="0005697F">
        <w:rPr>
          <w:sz w:val="22"/>
          <w:szCs w:val="22"/>
        </w:rPr>
        <w:t>+</w:t>
      </w:r>
      <w:r w:rsidR="007B1358">
        <w:rPr>
          <w:sz w:val="22"/>
          <w:szCs w:val="22"/>
        </w:rPr>
        <w:t xml:space="preserve"> ne</w:t>
      </w:r>
      <w:r w:rsidR="005D2ABB">
        <w:rPr>
          <w:sz w:val="22"/>
          <w:szCs w:val="22"/>
        </w:rPr>
        <w:t xml:space="preserve">w teachers. </w:t>
      </w:r>
      <w:r w:rsidR="00160C16">
        <w:rPr>
          <w:sz w:val="22"/>
          <w:szCs w:val="22"/>
        </w:rPr>
        <w:t xml:space="preserve">Tamara Skinner, principal at Glenwood Leadership Academy, </w:t>
      </w:r>
      <w:r w:rsidR="00325A5D">
        <w:rPr>
          <w:sz w:val="22"/>
          <w:szCs w:val="22"/>
        </w:rPr>
        <w:t>mentioned</w:t>
      </w:r>
      <w:r w:rsidR="00160C16">
        <w:rPr>
          <w:sz w:val="22"/>
          <w:szCs w:val="22"/>
        </w:rPr>
        <w:t xml:space="preserve"> that she has many new teachers (24) and needs people to help mentor them. If anyone would like to volunteer please contact her. </w:t>
      </w:r>
      <w:r w:rsidR="00325A5D">
        <w:rPr>
          <w:sz w:val="22"/>
          <w:szCs w:val="22"/>
        </w:rPr>
        <w:t>Please email Bonn</w:t>
      </w:r>
      <w:r w:rsidR="00ED6379">
        <w:rPr>
          <w:sz w:val="22"/>
          <w:szCs w:val="22"/>
        </w:rPr>
        <w:t>ie Beach any ideas and especially</w:t>
      </w:r>
      <w:r w:rsidR="00325A5D">
        <w:rPr>
          <w:sz w:val="22"/>
          <w:szCs w:val="22"/>
        </w:rPr>
        <w:t xml:space="preserve"> things that they already do for new hires. </w:t>
      </w:r>
      <w:r w:rsidR="00160C16">
        <w:rPr>
          <w:sz w:val="22"/>
          <w:szCs w:val="22"/>
        </w:rPr>
        <w:t>We will report all of our efforts to the state, per their request.</w:t>
      </w:r>
    </w:p>
    <w:p w:rsidR="00E73A1A" w:rsidRPr="007B1358" w:rsidRDefault="00E73A1A" w:rsidP="00E73A1A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7B1358">
        <w:rPr>
          <w:b/>
          <w:i/>
          <w:sz w:val="22"/>
          <w:szCs w:val="22"/>
        </w:rPr>
        <w:t>New Business</w:t>
      </w:r>
    </w:p>
    <w:p w:rsidR="00FF3B57" w:rsidRPr="00FF3B57" w:rsidRDefault="00FF3B57" w:rsidP="00E73A1A">
      <w:pPr>
        <w:ind w:left="72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Officer Nominations </w:t>
      </w:r>
      <w:r>
        <w:rPr>
          <w:sz w:val="22"/>
          <w:szCs w:val="22"/>
        </w:rPr>
        <w:t xml:space="preserve"> - Debbie Hartz and her committee will be working on the slate of officers for the 2014-2016. The slate will be presented in February. </w:t>
      </w:r>
    </w:p>
    <w:p w:rsidR="00E73A1A" w:rsidRPr="007B1358" w:rsidRDefault="00E73A1A" w:rsidP="00E73A1A">
      <w:pPr>
        <w:ind w:left="720"/>
        <w:rPr>
          <w:sz w:val="22"/>
          <w:szCs w:val="22"/>
        </w:rPr>
      </w:pPr>
      <w:r w:rsidRPr="007B1358">
        <w:rPr>
          <w:sz w:val="22"/>
          <w:szCs w:val="22"/>
          <w:u w:val="single"/>
        </w:rPr>
        <w:t>State Convention Report</w:t>
      </w:r>
      <w:r w:rsidRPr="007B1358">
        <w:rPr>
          <w:sz w:val="22"/>
          <w:szCs w:val="22"/>
        </w:rPr>
        <w:t xml:space="preserve"> – Kathy Lutz </w:t>
      </w:r>
      <w:r w:rsidR="00FF3B57">
        <w:rPr>
          <w:sz w:val="22"/>
          <w:szCs w:val="22"/>
        </w:rPr>
        <w:t xml:space="preserve">wrote a report in our last newsletter. </w:t>
      </w:r>
      <w:r w:rsidR="00F74206">
        <w:rPr>
          <w:sz w:val="22"/>
          <w:szCs w:val="22"/>
        </w:rPr>
        <w:t xml:space="preserve">Our state officers are very committed to DKG and are working to promote education in positive, technologically-savvy ways! </w:t>
      </w:r>
      <w:r w:rsidR="00654DD4">
        <w:rPr>
          <w:sz w:val="22"/>
          <w:szCs w:val="22"/>
        </w:rPr>
        <w:t>There was a lot of discussions about dues, which are NOT increasing at the state level.</w:t>
      </w:r>
    </w:p>
    <w:p w:rsidR="00FF3B57" w:rsidRPr="007B1358" w:rsidRDefault="00F74206" w:rsidP="00FF3B57">
      <w:pPr>
        <w:ind w:left="72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Letters to Gamma Theta </w:t>
      </w:r>
      <w:r w:rsidR="00E73A1A" w:rsidRPr="007B1358">
        <w:rPr>
          <w:sz w:val="22"/>
          <w:szCs w:val="22"/>
          <w:u w:val="single"/>
        </w:rPr>
        <w:t>Members</w:t>
      </w:r>
      <w:r w:rsidR="00E73A1A" w:rsidRPr="007B1358">
        <w:rPr>
          <w:sz w:val="22"/>
          <w:szCs w:val="22"/>
        </w:rPr>
        <w:t xml:space="preserve"> – </w:t>
      </w:r>
      <w:r>
        <w:rPr>
          <w:sz w:val="22"/>
          <w:szCs w:val="22"/>
        </w:rPr>
        <w:t>We sent letters of invitation to the</w:t>
      </w:r>
      <w:r w:rsidR="00FF3B57">
        <w:rPr>
          <w:sz w:val="22"/>
          <w:szCs w:val="22"/>
        </w:rPr>
        <w:t xml:space="preserve"> 14 women who </w:t>
      </w:r>
      <w:r>
        <w:rPr>
          <w:sz w:val="22"/>
          <w:szCs w:val="22"/>
        </w:rPr>
        <w:t>were</w:t>
      </w:r>
      <w:r w:rsidR="00FF3B57">
        <w:rPr>
          <w:sz w:val="22"/>
          <w:szCs w:val="22"/>
        </w:rPr>
        <w:t xml:space="preserve"> members of the former</w:t>
      </w:r>
      <w:r>
        <w:rPr>
          <w:sz w:val="22"/>
          <w:szCs w:val="22"/>
        </w:rPr>
        <w:t xml:space="preserve"> Gamma Theta chapter, which has now closed. </w:t>
      </w:r>
    </w:p>
    <w:p w:rsidR="00E73A1A" w:rsidRPr="007B1358" w:rsidRDefault="00E73A1A" w:rsidP="00654DD4">
      <w:pPr>
        <w:ind w:left="720"/>
        <w:rPr>
          <w:sz w:val="22"/>
          <w:szCs w:val="22"/>
        </w:rPr>
      </w:pPr>
      <w:r w:rsidRPr="007B1358">
        <w:rPr>
          <w:sz w:val="22"/>
          <w:szCs w:val="22"/>
          <w:u w:val="single"/>
        </w:rPr>
        <w:t>Reserve Membership</w:t>
      </w:r>
      <w:r w:rsidRPr="007B1358">
        <w:rPr>
          <w:sz w:val="22"/>
          <w:szCs w:val="22"/>
        </w:rPr>
        <w:t xml:space="preserve"> – Evelyn Hatfield requests to have reserve membership. </w:t>
      </w:r>
      <w:r w:rsidR="00654DD4">
        <w:rPr>
          <w:sz w:val="22"/>
          <w:szCs w:val="22"/>
        </w:rPr>
        <w:t xml:space="preserve">Tamara Skinner made the motion to grant her reserve membership; Ann Lampkins seconded the motion; motion carried. We thank Evelyn for her years of committed membership to </w:t>
      </w:r>
      <w:r w:rsidR="009222B6">
        <w:rPr>
          <w:sz w:val="22"/>
          <w:szCs w:val="22"/>
        </w:rPr>
        <w:t>Pi Chapter</w:t>
      </w:r>
      <w:r w:rsidR="00654DD4">
        <w:rPr>
          <w:sz w:val="22"/>
          <w:szCs w:val="22"/>
        </w:rPr>
        <w:t xml:space="preserve">!  </w:t>
      </w:r>
    </w:p>
    <w:p w:rsidR="00E73A1A" w:rsidRPr="007B1358" w:rsidRDefault="00E73A1A" w:rsidP="00E73A1A">
      <w:pPr>
        <w:pStyle w:val="ListParagraph"/>
        <w:numPr>
          <w:ilvl w:val="0"/>
          <w:numId w:val="2"/>
        </w:numPr>
        <w:rPr>
          <w:b/>
          <w:i/>
          <w:sz w:val="22"/>
          <w:szCs w:val="22"/>
        </w:rPr>
      </w:pPr>
      <w:r w:rsidRPr="007B1358">
        <w:rPr>
          <w:b/>
          <w:i/>
          <w:sz w:val="22"/>
          <w:szCs w:val="22"/>
        </w:rPr>
        <w:t>Announcements</w:t>
      </w:r>
    </w:p>
    <w:p w:rsidR="00654DD4" w:rsidRDefault="00654DD4" w:rsidP="00654DD4">
      <w:pPr>
        <w:ind w:left="1440"/>
        <w:rPr>
          <w:sz w:val="22"/>
          <w:szCs w:val="22"/>
        </w:rPr>
      </w:pPr>
      <w:r>
        <w:rPr>
          <w:sz w:val="22"/>
          <w:szCs w:val="22"/>
        </w:rPr>
        <w:t>President Lutz will be attending the State Executive Board Meeting on September 7</w:t>
      </w:r>
      <w:r w:rsidRPr="00654DD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</w:t>
      </w:r>
    </w:p>
    <w:p w:rsidR="00654DD4" w:rsidRPr="007B1358" w:rsidRDefault="009222B6" w:rsidP="00654DD4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Congratulations </w:t>
      </w:r>
      <w:r w:rsidR="00654DD4">
        <w:rPr>
          <w:sz w:val="22"/>
          <w:szCs w:val="22"/>
        </w:rPr>
        <w:t xml:space="preserve"> Debbie Hartz, who won the Hoosier Ed</w:t>
      </w:r>
      <w:r w:rsidR="00BA55DB">
        <w:rPr>
          <w:sz w:val="22"/>
          <w:szCs w:val="22"/>
        </w:rPr>
        <w:t>ucator of the Year award!</w:t>
      </w:r>
    </w:p>
    <w:p w:rsidR="00E73A1A" w:rsidRPr="007B1358" w:rsidRDefault="00E73A1A" w:rsidP="00E73A1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B1358">
        <w:rPr>
          <w:sz w:val="22"/>
          <w:szCs w:val="22"/>
        </w:rPr>
        <w:t>Delta Kappa Gamma Song – Laurel Vaughn led us in our song.</w:t>
      </w:r>
    </w:p>
    <w:p w:rsidR="00E73A1A" w:rsidRPr="007B1358" w:rsidRDefault="00E73A1A" w:rsidP="00E73A1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B1358">
        <w:rPr>
          <w:sz w:val="22"/>
          <w:szCs w:val="22"/>
        </w:rPr>
        <w:t xml:space="preserve">Since there was no further business to discuss, </w:t>
      </w:r>
      <w:r w:rsidR="006D131C">
        <w:rPr>
          <w:sz w:val="22"/>
          <w:szCs w:val="22"/>
        </w:rPr>
        <w:t xml:space="preserve">Barbara Darling </w:t>
      </w:r>
      <w:r w:rsidRPr="007B1358">
        <w:rPr>
          <w:sz w:val="22"/>
          <w:szCs w:val="22"/>
        </w:rPr>
        <w:t xml:space="preserve">motioned to adjourn the meeting, </w:t>
      </w:r>
      <w:r w:rsidR="006D131C">
        <w:rPr>
          <w:sz w:val="22"/>
          <w:szCs w:val="22"/>
        </w:rPr>
        <w:t xml:space="preserve">Debbie Hartz </w:t>
      </w:r>
      <w:r w:rsidRPr="007B1358">
        <w:rPr>
          <w:sz w:val="22"/>
          <w:szCs w:val="22"/>
        </w:rPr>
        <w:t xml:space="preserve">seconded the motion; motion carried. The meeting adjourned at </w:t>
      </w:r>
      <w:r w:rsidR="006D131C">
        <w:rPr>
          <w:sz w:val="22"/>
          <w:szCs w:val="22"/>
        </w:rPr>
        <w:t xml:space="preserve">11:02 </w:t>
      </w:r>
      <w:r w:rsidRPr="007B1358">
        <w:rPr>
          <w:sz w:val="22"/>
          <w:szCs w:val="22"/>
        </w:rPr>
        <w:t>a.m.</w:t>
      </w:r>
    </w:p>
    <w:p w:rsidR="00BA55DB" w:rsidRDefault="00E73A1A" w:rsidP="00E73A1A">
      <w:pPr>
        <w:rPr>
          <w:sz w:val="22"/>
          <w:szCs w:val="22"/>
        </w:rPr>
      </w:pPr>
      <w:r w:rsidRPr="007B1358">
        <w:rPr>
          <w:sz w:val="22"/>
          <w:szCs w:val="22"/>
          <w:u w:val="single"/>
        </w:rPr>
        <w:t>Program</w:t>
      </w:r>
      <w:r w:rsidRPr="007B1358">
        <w:rPr>
          <w:sz w:val="22"/>
          <w:szCs w:val="22"/>
        </w:rPr>
        <w:t xml:space="preserve"> – </w:t>
      </w:r>
      <w:r w:rsidR="00F52224" w:rsidRPr="007B1358">
        <w:rPr>
          <w:sz w:val="22"/>
          <w:szCs w:val="22"/>
        </w:rPr>
        <w:t>Evansville Police Chief Billy Bolin</w:t>
      </w:r>
      <w:r w:rsidR="006D131C">
        <w:rPr>
          <w:sz w:val="22"/>
          <w:szCs w:val="22"/>
        </w:rPr>
        <w:t xml:space="preserve"> (EVSC alumni)</w:t>
      </w:r>
      <w:r w:rsidR="00F52224" w:rsidRPr="007B1358">
        <w:rPr>
          <w:sz w:val="22"/>
          <w:szCs w:val="22"/>
        </w:rPr>
        <w:t xml:space="preserve"> presented about the</w:t>
      </w:r>
      <w:r w:rsidR="00FE55BF">
        <w:rPr>
          <w:sz w:val="22"/>
          <w:szCs w:val="22"/>
        </w:rPr>
        <w:t xml:space="preserve"> new</w:t>
      </w:r>
      <w:r w:rsidR="00F52224" w:rsidRPr="007B1358">
        <w:rPr>
          <w:sz w:val="22"/>
          <w:szCs w:val="22"/>
        </w:rPr>
        <w:t xml:space="preserve"> EPD program</w:t>
      </w:r>
      <w:r w:rsidR="00BA55DB">
        <w:rPr>
          <w:sz w:val="22"/>
          <w:szCs w:val="22"/>
        </w:rPr>
        <w:t xml:space="preserve"> for local schools,</w:t>
      </w:r>
      <w:r w:rsidR="00F52224" w:rsidRPr="007B1358">
        <w:rPr>
          <w:sz w:val="22"/>
          <w:szCs w:val="22"/>
        </w:rPr>
        <w:t xml:space="preserve"> “Choose Not to Lose”. </w:t>
      </w:r>
    </w:p>
    <w:p w:rsidR="00BA55DB" w:rsidRDefault="00BA55DB" w:rsidP="00E73A1A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Pr="007B1358">
        <w:rPr>
          <w:sz w:val="22"/>
          <w:szCs w:val="22"/>
        </w:rPr>
        <w:t>ur next meeting is at</w:t>
      </w:r>
      <w:r>
        <w:rPr>
          <w:sz w:val="22"/>
          <w:szCs w:val="22"/>
        </w:rPr>
        <w:t xml:space="preserve"> the Koch Planetarium (Evansville Museum) on October 19</w:t>
      </w:r>
      <w:r w:rsidRPr="00654DD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9:30</w:t>
      </w:r>
      <w:r w:rsidRPr="007B1358">
        <w:rPr>
          <w:sz w:val="22"/>
          <w:szCs w:val="22"/>
        </w:rPr>
        <w:t>.</w:t>
      </w:r>
    </w:p>
    <w:p w:rsidR="00BA55DB" w:rsidRDefault="00BA55DB" w:rsidP="00E73A1A">
      <w:pPr>
        <w:rPr>
          <w:sz w:val="22"/>
          <w:szCs w:val="22"/>
        </w:rPr>
      </w:pPr>
    </w:p>
    <w:p w:rsidR="00E73A1A" w:rsidRPr="007B1358" w:rsidRDefault="00E73A1A" w:rsidP="00E73A1A">
      <w:pPr>
        <w:rPr>
          <w:sz w:val="22"/>
          <w:szCs w:val="22"/>
        </w:rPr>
      </w:pPr>
      <w:r w:rsidRPr="007B1358">
        <w:rPr>
          <w:sz w:val="22"/>
          <w:szCs w:val="22"/>
        </w:rPr>
        <w:t xml:space="preserve">Respectfully submitted, </w:t>
      </w:r>
    </w:p>
    <w:p w:rsidR="009A731D" w:rsidRPr="007B1358" w:rsidRDefault="00E73A1A">
      <w:pPr>
        <w:rPr>
          <w:sz w:val="22"/>
          <w:szCs w:val="22"/>
        </w:rPr>
      </w:pPr>
      <w:r w:rsidRPr="007B1358">
        <w:rPr>
          <w:sz w:val="22"/>
          <w:szCs w:val="22"/>
        </w:rPr>
        <w:t>Staci Kinman    Recording Secretary</w:t>
      </w:r>
      <w:bookmarkStart w:id="0" w:name="_GoBack"/>
      <w:bookmarkEnd w:id="0"/>
    </w:p>
    <w:sectPr w:rsidR="009A731D" w:rsidRPr="007B1358" w:rsidSect="00B36534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7D6E"/>
    <w:multiLevelType w:val="hybridMultilevel"/>
    <w:tmpl w:val="C46A9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959F6"/>
    <w:multiLevelType w:val="hybridMultilevel"/>
    <w:tmpl w:val="B942B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doNotTrackMoves/>
  <w:defaultTabStop w:val="720"/>
  <w:characterSpacingControl w:val="doNotCompress"/>
  <w:compat/>
  <w:rsids>
    <w:rsidRoot w:val="00E73A1A"/>
    <w:rsid w:val="0005697F"/>
    <w:rsid w:val="000930B2"/>
    <w:rsid w:val="001030DE"/>
    <w:rsid w:val="00160C16"/>
    <w:rsid w:val="0018044B"/>
    <w:rsid w:val="001C5017"/>
    <w:rsid w:val="00295D8E"/>
    <w:rsid w:val="002B051C"/>
    <w:rsid w:val="002D26B6"/>
    <w:rsid w:val="00325A5D"/>
    <w:rsid w:val="00364F88"/>
    <w:rsid w:val="005D2ABB"/>
    <w:rsid w:val="00654DD4"/>
    <w:rsid w:val="006D131C"/>
    <w:rsid w:val="006F2993"/>
    <w:rsid w:val="007B1358"/>
    <w:rsid w:val="009222B6"/>
    <w:rsid w:val="009A731D"/>
    <w:rsid w:val="009B1770"/>
    <w:rsid w:val="00BA55DB"/>
    <w:rsid w:val="00D34FDA"/>
    <w:rsid w:val="00D43DD3"/>
    <w:rsid w:val="00D625E5"/>
    <w:rsid w:val="00E73A1A"/>
    <w:rsid w:val="00ED6379"/>
    <w:rsid w:val="00F44E73"/>
    <w:rsid w:val="00F52224"/>
    <w:rsid w:val="00F74206"/>
    <w:rsid w:val="00FE55BF"/>
    <w:rsid w:val="00FF3B57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73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A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DKG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3911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Kinman, Stacia</dc:creator>
  <cp:lastModifiedBy>Kathryn Lutz</cp:lastModifiedBy>
  <cp:revision>2</cp:revision>
  <cp:lastPrinted>2013-09-02T18:30:00Z</cp:lastPrinted>
  <dcterms:created xsi:type="dcterms:W3CDTF">2013-09-02T18:32:00Z</dcterms:created>
  <dcterms:modified xsi:type="dcterms:W3CDTF">2013-09-02T18:32:00Z</dcterms:modified>
</cp:coreProperties>
</file>