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CD" w:rsidRPr="00510DCD" w:rsidRDefault="00510DCD" w:rsidP="00510DCD">
      <w:pPr>
        <w:jc w:val="center"/>
        <w:rPr>
          <w:rFonts w:ascii="Times" w:hAnsi="Times" w:cs="Times New Roman"/>
          <w:sz w:val="20"/>
          <w:szCs w:val="20"/>
        </w:rPr>
      </w:pPr>
      <w:r w:rsidRPr="00510DCD">
        <w:rPr>
          <w:rFonts w:ascii="Cabin" w:hAnsi="Cabin" w:cs="Times New Roman"/>
          <w:color w:val="000000"/>
          <w:sz w:val="29"/>
          <w:szCs w:val="29"/>
          <w:shd w:val="clear" w:color="auto" w:fill="FFFFFF"/>
        </w:rPr>
        <w:t>Pi Chapter Business Meeting Minutes</w:t>
      </w:r>
      <w:r>
        <w:rPr>
          <w:rFonts w:ascii="Times" w:hAnsi="Times" w:cs="Times New Roman"/>
          <w:noProof/>
          <w:sz w:val="20"/>
          <w:szCs w:val="20"/>
        </w:rPr>
        <w:drawing>
          <wp:inline distT="0" distB="0" distL="0" distR="0">
            <wp:extent cx="4625340" cy="967740"/>
            <wp:effectExtent l="0" t="0" r="0" b="0"/>
            <wp:docPr id="1" name="Picture 1" descr="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kg.org/atf/cf/%7B70E631E4-44B9-4D36-AE7D-D12E4520FAB3%7D/Homepage-Content-Are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5340" cy="967740"/>
                    </a:xfrm>
                    <a:prstGeom prst="rect">
                      <a:avLst/>
                    </a:prstGeom>
                    <a:noFill/>
                    <a:ln>
                      <a:noFill/>
                    </a:ln>
                  </pic:spPr>
                </pic:pic>
              </a:graphicData>
            </a:graphic>
          </wp:inline>
        </w:drawing>
      </w:r>
    </w:p>
    <w:p w:rsidR="00510DCD" w:rsidRPr="00510DCD" w:rsidRDefault="00510DCD" w:rsidP="00510DCD">
      <w:pPr>
        <w:jc w:val="center"/>
        <w:rPr>
          <w:rFonts w:ascii="Times" w:hAnsi="Times" w:cs="Times New Roman"/>
          <w:sz w:val="20"/>
          <w:szCs w:val="20"/>
        </w:rPr>
      </w:pPr>
      <w:r w:rsidRPr="00510DCD">
        <w:rPr>
          <w:rFonts w:ascii="Cabin" w:hAnsi="Cabin" w:cs="Times New Roman"/>
          <w:color w:val="000000"/>
          <w:sz w:val="29"/>
          <w:szCs w:val="29"/>
          <w:shd w:val="clear" w:color="auto" w:fill="FFFFFF"/>
        </w:rPr>
        <w:t>Saturday, August 23, 2014</w:t>
      </w:r>
    </w:p>
    <w:p w:rsidR="00510DCD" w:rsidRPr="00510DCD" w:rsidRDefault="00510DCD" w:rsidP="00510DCD">
      <w:pPr>
        <w:jc w:val="center"/>
        <w:rPr>
          <w:rFonts w:ascii="Times" w:hAnsi="Times" w:cs="Times New Roman"/>
          <w:sz w:val="20"/>
          <w:szCs w:val="20"/>
        </w:rPr>
      </w:pPr>
      <w:r w:rsidRPr="00510DCD">
        <w:rPr>
          <w:rFonts w:ascii="Cabin" w:hAnsi="Cabin" w:cs="Times New Roman"/>
          <w:color w:val="000000"/>
          <w:sz w:val="29"/>
          <w:szCs w:val="29"/>
          <w:shd w:val="clear" w:color="auto" w:fill="FFFFFF"/>
        </w:rPr>
        <w:t>School Library, Vogel Elementary</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President Paula Harmon called the meeting to order at 10:00 a.m. There were 29 members present.</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We recited the Pledge of Allegiance.</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Thought for the Day – Margaret McMullan read a personal essay that reflected on the profession of teaching.</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b/>
          <w:bCs/>
          <w:i/>
          <w:iCs/>
          <w:color w:val="000000"/>
          <w:sz w:val="29"/>
          <w:szCs w:val="29"/>
          <w:shd w:val="clear" w:color="auto" w:fill="FFFFFF"/>
        </w:rPr>
        <w:t>Committee Reports</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u w:val="single"/>
          <w:shd w:val="clear" w:color="auto" w:fill="FFFFFF"/>
        </w:rPr>
        <w:t>Finance:</w:t>
      </w:r>
      <w:r w:rsidRPr="00510DCD">
        <w:rPr>
          <w:rFonts w:ascii="Cabin" w:hAnsi="Cabin" w:cs="Times New Roman"/>
          <w:color w:val="000000"/>
          <w:sz w:val="29"/>
          <w:szCs w:val="29"/>
          <w:shd w:val="clear" w:color="auto" w:fill="FFFFFF"/>
        </w:rPr>
        <w:t xml:space="preserve"> Melissa Perkins, Treasurer, reported that as of August 23, 2014, there is $4020.80 in the Scholarship Fund, $1547.55 in the Grant-in-Aid fund, and $3772.99 in the Checking Account. The total of current assets is $9608.14.</w:t>
      </w:r>
      <w:r w:rsidRPr="00510DCD">
        <w:rPr>
          <w:rFonts w:ascii="Cabin" w:hAnsi="Cabin" w:cs="Times New Roman"/>
          <w:color w:val="000000"/>
          <w:sz w:val="29"/>
          <w:szCs w:val="29"/>
          <w:shd w:val="clear" w:color="auto" w:fill="FFFFFF"/>
        </w:rPr>
        <w:tab/>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 xml:space="preserve">Linda </w:t>
      </w:r>
      <w:proofErr w:type="spellStart"/>
      <w:r w:rsidRPr="00510DCD">
        <w:rPr>
          <w:rFonts w:ascii="Cabin" w:hAnsi="Cabin" w:cs="Times New Roman"/>
          <w:color w:val="000000"/>
          <w:sz w:val="29"/>
          <w:szCs w:val="29"/>
          <w:shd w:val="clear" w:color="auto" w:fill="FFFFFF"/>
        </w:rPr>
        <w:t>Hape</w:t>
      </w:r>
      <w:proofErr w:type="spellEnd"/>
      <w:r w:rsidRPr="00510DCD">
        <w:rPr>
          <w:rFonts w:ascii="Cabin" w:hAnsi="Cabin" w:cs="Times New Roman"/>
          <w:color w:val="000000"/>
          <w:sz w:val="29"/>
          <w:szCs w:val="29"/>
          <w:shd w:val="clear" w:color="auto" w:fill="FFFFFF"/>
        </w:rPr>
        <w:t xml:space="preserve"> went over our proposed budget for 2014-2015. The proposed budget suggests that we would spend from the finance committee (Melissa, </w:t>
      </w:r>
      <w:proofErr w:type="spellStart"/>
      <w:r w:rsidRPr="00510DCD">
        <w:rPr>
          <w:rFonts w:ascii="Cabin" w:hAnsi="Cabin" w:cs="Times New Roman"/>
          <w:color w:val="000000"/>
          <w:sz w:val="29"/>
          <w:szCs w:val="29"/>
          <w:shd w:val="clear" w:color="auto" w:fill="FFFFFF"/>
        </w:rPr>
        <w:t>Allana</w:t>
      </w:r>
      <w:proofErr w:type="spellEnd"/>
      <w:r w:rsidRPr="00510DCD">
        <w:rPr>
          <w:rFonts w:ascii="Cabin" w:hAnsi="Cabin" w:cs="Times New Roman"/>
          <w:color w:val="000000"/>
          <w:sz w:val="29"/>
          <w:szCs w:val="29"/>
          <w:shd w:val="clear" w:color="auto" w:fill="FFFFFF"/>
        </w:rPr>
        <w:t xml:space="preserve">, and Linda). Kathy Lutz asked if the Program Book total would change and President Harmon said yes--as well as the Communications amount--due to our new website. President Harmon proposed that we pass the budget; Kathleen Shipley made the motion that we pass the budget, Kathryn </w:t>
      </w:r>
      <w:proofErr w:type="spellStart"/>
      <w:r w:rsidRPr="00510DCD">
        <w:rPr>
          <w:rFonts w:ascii="Cabin" w:hAnsi="Cabin" w:cs="Times New Roman"/>
          <w:color w:val="000000"/>
          <w:sz w:val="29"/>
          <w:szCs w:val="29"/>
          <w:shd w:val="clear" w:color="auto" w:fill="FFFFFF"/>
        </w:rPr>
        <w:t>Bartelt</w:t>
      </w:r>
      <w:proofErr w:type="spellEnd"/>
      <w:r w:rsidRPr="00510DCD">
        <w:rPr>
          <w:rFonts w:ascii="Cabin" w:hAnsi="Cabin" w:cs="Times New Roman"/>
          <w:color w:val="000000"/>
          <w:sz w:val="29"/>
          <w:szCs w:val="29"/>
          <w:shd w:val="clear" w:color="auto" w:fill="FFFFFF"/>
        </w:rPr>
        <w:t xml:space="preserve"> seconded and the motion carried.</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u w:val="single"/>
          <w:shd w:val="clear" w:color="auto" w:fill="FFFFFF"/>
        </w:rPr>
        <w:t>Membership:</w:t>
      </w:r>
      <w:r w:rsidRPr="00510DCD">
        <w:rPr>
          <w:rFonts w:ascii="Cabin" w:hAnsi="Cabin" w:cs="Times New Roman"/>
          <w:color w:val="000000"/>
          <w:sz w:val="29"/>
          <w:szCs w:val="29"/>
          <w:shd w:val="clear" w:color="auto" w:fill="FFFFFF"/>
        </w:rPr>
        <w:t xml:space="preserve"> Laurie </w:t>
      </w:r>
      <w:proofErr w:type="spellStart"/>
      <w:r w:rsidRPr="00510DCD">
        <w:rPr>
          <w:rFonts w:ascii="Cabin" w:hAnsi="Cabin" w:cs="Times New Roman"/>
          <w:color w:val="000000"/>
          <w:sz w:val="29"/>
          <w:szCs w:val="29"/>
          <w:shd w:val="clear" w:color="auto" w:fill="FFFFFF"/>
        </w:rPr>
        <w:t>Sammet</w:t>
      </w:r>
      <w:proofErr w:type="spellEnd"/>
      <w:r w:rsidRPr="00510DCD">
        <w:rPr>
          <w:rFonts w:ascii="Cabin" w:hAnsi="Cabin" w:cs="Times New Roman"/>
          <w:color w:val="000000"/>
          <w:sz w:val="29"/>
          <w:szCs w:val="29"/>
          <w:shd w:val="clear" w:color="auto" w:fill="FFFFFF"/>
        </w:rPr>
        <w:t xml:space="preserve"> asked that the group consider possible women for admittance as members to Pi Chapter. The pink Recommendation for Membership form was left on the table for members to fill out and bring back for the next meeting.</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u w:val="single"/>
          <w:shd w:val="clear" w:color="auto" w:fill="FFFFFF"/>
        </w:rPr>
        <w:t>Literacy:</w:t>
      </w:r>
      <w:r w:rsidRPr="00510DCD">
        <w:rPr>
          <w:rFonts w:ascii="Cabin" w:hAnsi="Cabin" w:cs="Times New Roman"/>
          <w:color w:val="000000"/>
          <w:sz w:val="29"/>
          <w:szCs w:val="29"/>
          <w:shd w:val="clear" w:color="auto" w:fill="FFFFFF"/>
        </w:rPr>
        <w:t xml:space="preserve"> Michelle </w:t>
      </w:r>
      <w:proofErr w:type="spellStart"/>
      <w:r w:rsidRPr="00510DCD">
        <w:rPr>
          <w:rFonts w:ascii="Cabin" w:hAnsi="Cabin" w:cs="Times New Roman"/>
          <w:color w:val="000000"/>
          <w:sz w:val="29"/>
          <w:szCs w:val="29"/>
          <w:shd w:val="clear" w:color="auto" w:fill="FFFFFF"/>
        </w:rPr>
        <w:t>Eykamp</w:t>
      </w:r>
      <w:proofErr w:type="spellEnd"/>
      <w:r w:rsidRPr="00510DCD">
        <w:rPr>
          <w:rFonts w:ascii="Cabin" w:hAnsi="Cabin" w:cs="Times New Roman"/>
          <w:color w:val="000000"/>
          <w:sz w:val="29"/>
          <w:szCs w:val="29"/>
          <w:shd w:val="clear" w:color="auto" w:fill="FFFFFF"/>
        </w:rPr>
        <w:t xml:space="preserve"> presented on Literacy Day. Literacy day is </w:t>
      </w:r>
      <w:proofErr w:type="spellStart"/>
      <w:proofErr w:type="gramStart"/>
      <w:r w:rsidRPr="00510DCD">
        <w:rPr>
          <w:rFonts w:ascii="Cabin" w:hAnsi="Cabin" w:cs="Times New Roman"/>
          <w:color w:val="000000"/>
          <w:sz w:val="29"/>
          <w:szCs w:val="29"/>
          <w:shd w:val="clear" w:color="auto" w:fill="FFFFFF"/>
        </w:rPr>
        <w:t>sunday</w:t>
      </w:r>
      <w:proofErr w:type="spellEnd"/>
      <w:r w:rsidRPr="00510DCD">
        <w:rPr>
          <w:rFonts w:ascii="Cabin" w:hAnsi="Cabin" w:cs="Times New Roman"/>
          <w:color w:val="000000"/>
          <w:sz w:val="29"/>
          <w:szCs w:val="29"/>
          <w:shd w:val="clear" w:color="auto" w:fill="FFFFFF"/>
        </w:rPr>
        <w:t xml:space="preserve"> </w:t>
      </w:r>
      <w:proofErr w:type="spellStart"/>
      <w:r w:rsidRPr="00510DCD">
        <w:rPr>
          <w:rFonts w:ascii="Cabin" w:hAnsi="Cabin" w:cs="Times New Roman"/>
          <w:color w:val="000000"/>
          <w:sz w:val="29"/>
          <w:szCs w:val="29"/>
          <w:shd w:val="clear" w:color="auto" w:fill="FFFFFF"/>
        </w:rPr>
        <w:t>september</w:t>
      </w:r>
      <w:proofErr w:type="spellEnd"/>
      <w:proofErr w:type="gramEnd"/>
      <w:r w:rsidRPr="00510DCD">
        <w:rPr>
          <w:rFonts w:ascii="Cabin" w:hAnsi="Cabin" w:cs="Times New Roman"/>
          <w:color w:val="000000"/>
          <w:sz w:val="29"/>
          <w:szCs w:val="29"/>
          <w:shd w:val="clear" w:color="auto" w:fill="FFFFFF"/>
        </w:rPr>
        <w:t xml:space="preserve"> 21, 2014 from 1:00-4:00 p.m. Asked for volunteers from 12:30-2:30 or 2:30-4:30.</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u w:val="single"/>
          <w:shd w:val="clear" w:color="auto" w:fill="FFFFFF"/>
        </w:rPr>
        <w:t>Scholarship:</w:t>
      </w:r>
      <w:r w:rsidRPr="00510DCD">
        <w:rPr>
          <w:rFonts w:ascii="Cabin" w:hAnsi="Cabin" w:cs="Times New Roman"/>
          <w:color w:val="000000"/>
          <w:sz w:val="29"/>
          <w:szCs w:val="29"/>
          <w:shd w:val="clear" w:color="auto" w:fill="FFFFFF"/>
        </w:rPr>
        <w:t xml:space="preserve"> Michelle </w:t>
      </w:r>
      <w:proofErr w:type="spellStart"/>
      <w:r w:rsidRPr="00510DCD">
        <w:rPr>
          <w:rFonts w:ascii="Cabin" w:hAnsi="Cabin" w:cs="Times New Roman"/>
          <w:color w:val="000000"/>
          <w:sz w:val="29"/>
          <w:szCs w:val="29"/>
          <w:shd w:val="clear" w:color="auto" w:fill="FFFFFF"/>
        </w:rPr>
        <w:t>Eykamp</w:t>
      </w:r>
      <w:proofErr w:type="spellEnd"/>
      <w:r w:rsidRPr="00510DCD">
        <w:rPr>
          <w:rFonts w:ascii="Cabin" w:hAnsi="Cabin" w:cs="Times New Roman"/>
          <w:color w:val="000000"/>
          <w:sz w:val="29"/>
          <w:szCs w:val="29"/>
          <w:shd w:val="clear" w:color="auto" w:fill="FFFFFF"/>
        </w:rPr>
        <w:t xml:space="preserve"> presented on the scholarship committee. Scholarship form is now online. The form changed slightly due to it being online and the committee came to a consensus of what the form should </w:t>
      </w:r>
      <w:r w:rsidRPr="00510DCD">
        <w:rPr>
          <w:rFonts w:ascii="Cabin" w:hAnsi="Cabin" w:cs="Times New Roman"/>
          <w:color w:val="000000"/>
          <w:sz w:val="29"/>
          <w:szCs w:val="29"/>
          <w:shd w:val="clear" w:color="auto" w:fill="FFFFFF"/>
        </w:rPr>
        <w:lastRenderedPageBreak/>
        <w:t xml:space="preserve">entail. The deadline for the scholarship is March 1 and is announced in April. The delegation agreed that putting the scholarship application online was a good choice. </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u w:val="single"/>
          <w:shd w:val="clear" w:color="auto" w:fill="FFFFFF"/>
        </w:rPr>
        <w:t>Correspondence</w:t>
      </w:r>
      <w:r w:rsidRPr="00510DCD">
        <w:rPr>
          <w:rFonts w:ascii="Cabin" w:hAnsi="Cabin" w:cs="Times New Roman"/>
          <w:color w:val="000000"/>
          <w:sz w:val="29"/>
          <w:szCs w:val="29"/>
          <w:shd w:val="clear" w:color="auto" w:fill="FFFFFF"/>
        </w:rPr>
        <w:t xml:space="preserve">: Corresponding Secretary Staci </w:t>
      </w:r>
      <w:proofErr w:type="spellStart"/>
      <w:r w:rsidRPr="00510DCD">
        <w:rPr>
          <w:rFonts w:ascii="Cabin" w:hAnsi="Cabin" w:cs="Times New Roman"/>
          <w:color w:val="000000"/>
          <w:sz w:val="29"/>
          <w:szCs w:val="29"/>
          <w:shd w:val="clear" w:color="auto" w:fill="FFFFFF"/>
        </w:rPr>
        <w:t>Kinman</w:t>
      </w:r>
      <w:proofErr w:type="spellEnd"/>
      <w:r w:rsidRPr="00510DCD">
        <w:rPr>
          <w:rFonts w:ascii="Cabin" w:hAnsi="Cabin" w:cs="Times New Roman"/>
          <w:color w:val="000000"/>
          <w:sz w:val="29"/>
          <w:szCs w:val="29"/>
          <w:shd w:val="clear" w:color="auto" w:fill="FFFFFF"/>
        </w:rPr>
        <w:t xml:space="preserve"> reported that sympathy cards were sent to the families of both </w:t>
      </w:r>
      <w:proofErr w:type="spellStart"/>
      <w:r w:rsidRPr="00510DCD">
        <w:rPr>
          <w:rFonts w:ascii="Cabin" w:hAnsi="Cabin" w:cs="Times New Roman"/>
          <w:color w:val="000000"/>
          <w:sz w:val="29"/>
          <w:szCs w:val="29"/>
          <w:shd w:val="clear" w:color="auto" w:fill="FFFFFF"/>
        </w:rPr>
        <w:t>Vrina</w:t>
      </w:r>
      <w:proofErr w:type="spellEnd"/>
      <w:r w:rsidRPr="00510DCD">
        <w:rPr>
          <w:rFonts w:ascii="Cabin" w:hAnsi="Cabin" w:cs="Times New Roman"/>
          <w:color w:val="000000"/>
          <w:sz w:val="29"/>
          <w:szCs w:val="29"/>
          <w:shd w:val="clear" w:color="auto" w:fill="FFFFFF"/>
        </w:rPr>
        <w:t xml:space="preserve"> Stubbs and Jane </w:t>
      </w:r>
      <w:proofErr w:type="spellStart"/>
      <w:r w:rsidRPr="00510DCD">
        <w:rPr>
          <w:rFonts w:ascii="Cabin" w:hAnsi="Cabin" w:cs="Times New Roman"/>
          <w:color w:val="000000"/>
          <w:sz w:val="29"/>
          <w:szCs w:val="29"/>
          <w:shd w:val="clear" w:color="auto" w:fill="FFFFFF"/>
        </w:rPr>
        <w:t>Heneisen</w:t>
      </w:r>
      <w:proofErr w:type="spellEnd"/>
      <w:r w:rsidRPr="00510DCD">
        <w:rPr>
          <w:rFonts w:ascii="Cabin" w:hAnsi="Cabin" w:cs="Times New Roman"/>
          <w:color w:val="000000"/>
          <w:sz w:val="29"/>
          <w:szCs w:val="29"/>
          <w:shd w:val="clear" w:color="auto" w:fill="FFFFFF"/>
        </w:rPr>
        <w:t xml:space="preserve">, and one to Eleanor Edelman. A get well card was sent to Mary </w:t>
      </w:r>
      <w:proofErr w:type="spellStart"/>
      <w:r w:rsidRPr="00510DCD">
        <w:rPr>
          <w:rFonts w:ascii="Cabin" w:hAnsi="Cabin" w:cs="Times New Roman"/>
          <w:color w:val="000000"/>
          <w:sz w:val="29"/>
          <w:szCs w:val="29"/>
          <w:shd w:val="clear" w:color="auto" w:fill="FFFFFF"/>
        </w:rPr>
        <w:t>Trabits</w:t>
      </w:r>
      <w:proofErr w:type="spellEnd"/>
      <w:r w:rsidRPr="00510DCD">
        <w:rPr>
          <w:rFonts w:ascii="Cabin" w:hAnsi="Cabin" w:cs="Times New Roman"/>
          <w:color w:val="000000"/>
          <w:sz w:val="29"/>
          <w:szCs w:val="29"/>
          <w:shd w:val="clear" w:color="auto" w:fill="FFFFFF"/>
        </w:rPr>
        <w:t xml:space="preserve">. Our chapter received a thank-you card from </w:t>
      </w:r>
      <w:proofErr w:type="spellStart"/>
      <w:r w:rsidRPr="00510DCD">
        <w:rPr>
          <w:rFonts w:ascii="Cabin" w:hAnsi="Cabin" w:cs="Times New Roman"/>
          <w:color w:val="000000"/>
          <w:sz w:val="29"/>
          <w:szCs w:val="29"/>
          <w:shd w:val="clear" w:color="auto" w:fill="FFFFFF"/>
        </w:rPr>
        <w:t>Kiley</w:t>
      </w:r>
      <w:proofErr w:type="spellEnd"/>
      <w:r w:rsidRPr="00510DCD">
        <w:rPr>
          <w:rFonts w:ascii="Cabin" w:hAnsi="Cabin" w:cs="Times New Roman"/>
          <w:color w:val="000000"/>
          <w:sz w:val="29"/>
          <w:szCs w:val="29"/>
          <w:shd w:val="clear" w:color="auto" w:fill="FFFFFF"/>
        </w:rPr>
        <w:t xml:space="preserve"> Pugh, our </w:t>
      </w:r>
      <w:proofErr w:type="gramStart"/>
      <w:r w:rsidRPr="00510DCD">
        <w:rPr>
          <w:rFonts w:ascii="Cabin" w:hAnsi="Cabin" w:cs="Times New Roman"/>
          <w:color w:val="000000"/>
          <w:sz w:val="29"/>
          <w:szCs w:val="29"/>
          <w:shd w:val="clear" w:color="auto" w:fill="FFFFFF"/>
        </w:rPr>
        <w:t>2014 scholarship</w:t>
      </w:r>
      <w:proofErr w:type="gramEnd"/>
      <w:r w:rsidRPr="00510DCD">
        <w:rPr>
          <w:rFonts w:ascii="Cabin" w:hAnsi="Cabin" w:cs="Times New Roman"/>
          <w:color w:val="000000"/>
          <w:sz w:val="29"/>
          <w:szCs w:val="29"/>
          <w:shd w:val="clear" w:color="auto" w:fill="FFFFFF"/>
        </w:rPr>
        <w:t xml:space="preserve"> recipient.</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ab/>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ab/>
      </w:r>
    </w:p>
    <w:p w:rsidR="00510DCD" w:rsidRPr="00510DCD" w:rsidRDefault="00510DCD" w:rsidP="00510DCD">
      <w:pPr>
        <w:rPr>
          <w:rFonts w:ascii="Times" w:hAnsi="Times" w:cs="Times New Roman"/>
          <w:sz w:val="20"/>
          <w:szCs w:val="20"/>
        </w:rPr>
      </w:pPr>
      <w:r w:rsidRPr="00510DCD">
        <w:rPr>
          <w:rFonts w:ascii="Cabin" w:hAnsi="Cabin" w:cs="Times New Roman"/>
          <w:b/>
          <w:bCs/>
          <w:i/>
          <w:iCs/>
          <w:color w:val="000000"/>
          <w:sz w:val="29"/>
          <w:szCs w:val="29"/>
          <w:shd w:val="clear" w:color="auto" w:fill="FFFFFF"/>
        </w:rPr>
        <w:t>New Business</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u w:val="single"/>
          <w:shd w:val="clear" w:color="auto" w:fill="FFFFFF"/>
        </w:rPr>
        <w:t>Convention Report:</w:t>
      </w:r>
      <w:r w:rsidRPr="00510DCD">
        <w:rPr>
          <w:rFonts w:ascii="Cabin" w:hAnsi="Cabin" w:cs="Times New Roman"/>
          <w:color w:val="000000"/>
          <w:sz w:val="29"/>
          <w:szCs w:val="29"/>
          <w:shd w:val="clear" w:color="auto" w:fill="FFFFFF"/>
        </w:rPr>
        <w:t xml:space="preserve"> Alicia Padgett reported that she, her</w:t>
      </w:r>
      <w:r w:rsidRPr="00510DCD">
        <w:rPr>
          <w:rFonts w:ascii="Cabin" w:hAnsi="Cabin" w:cs="Times New Roman"/>
          <w:color w:val="000000"/>
          <w:sz w:val="29"/>
          <w:szCs w:val="29"/>
        </w:rPr>
        <w:t xml:space="preserve"> mother Cindy Shoulders, a</w:t>
      </w:r>
      <w:r w:rsidRPr="00510DCD">
        <w:rPr>
          <w:rFonts w:ascii="Cabin" w:hAnsi="Cabin" w:cs="Times New Roman"/>
          <w:color w:val="000000"/>
          <w:sz w:val="29"/>
          <w:szCs w:val="29"/>
          <w:shd w:val="clear" w:color="auto" w:fill="FFFFFF"/>
        </w:rPr>
        <w:t xml:space="preserve">nd Carol Ballard attended the International Convention in Indianapolis this summer for one day. Over 1200 Delta Kappa Gamma members attended Opening Ceremonies. Ron Rosenberg, President of the company Quality Talk, was the keynote speaker and his [attended] sessions were motivational. Alicia highly recommends future attendance as they found the experience rewarding. </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b/>
          <w:bCs/>
          <w:i/>
          <w:iCs/>
          <w:color w:val="000000"/>
          <w:sz w:val="29"/>
          <w:szCs w:val="29"/>
          <w:shd w:val="clear" w:color="auto" w:fill="FFFFFF"/>
        </w:rPr>
        <w:t>Announcements</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Paula Harmon is looking for a photographer and someone who is willing to format the newsletter.</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 xml:space="preserve">Thank you to Patty </w:t>
      </w:r>
      <w:proofErr w:type="spellStart"/>
      <w:r w:rsidRPr="00510DCD">
        <w:rPr>
          <w:rFonts w:ascii="Cabin" w:hAnsi="Cabin" w:cs="Times New Roman"/>
          <w:color w:val="000000"/>
          <w:sz w:val="29"/>
          <w:szCs w:val="29"/>
          <w:shd w:val="clear" w:color="auto" w:fill="FFFFFF"/>
        </w:rPr>
        <w:t>Deig</w:t>
      </w:r>
      <w:proofErr w:type="spellEnd"/>
      <w:r w:rsidRPr="00510DCD">
        <w:rPr>
          <w:rFonts w:ascii="Cabin" w:hAnsi="Cabin" w:cs="Times New Roman"/>
          <w:color w:val="000000"/>
          <w:sz w:val="29"/>
          <w:szCs w:val="29"/>
          <w:shd w:val="clear" w:color="auto" w:fill="FFFFFF"/>
        </w:rPr>
        <w:t xml:space="preserve"> for continuing our Calling Committee, Kathy Lutz for the new website. </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 xml:space="preserve">Paula announced that the red book </w:t>
      </w:r>
      <w:proofErr w:type="gramStart"/>
      <w:r w:rsidRPr="00510DCD">
        <w:rPr>
          <w:rFonts w:ascii="Cabin" w:hAnsi="Cabin" w:cs="Times New Roman"/>
          <w:color w:val="000000"/>
          <w:sz w:val="29"/>
          <w:szCs w:val="29"/>
          <w:shd w:val="clear" w:color="auto" w:fill="FFFFFF"/>
        </w:rPr>
        <w:t>will</w:t>
      </w:r>
      <w:proofErr w:type="gramEnd"/>
      <w:r w:rsidRPr="00510DCD">
        <w:rPr>
          <w:rFonts w:ascii="Cabin" w:hAnsi="Cabin" w:cs="Times New Roman"/>
          <w:color w:val="000000"/>
          <w:sz w:val="29"/>
          <w:szCs w:val="29"/>
          <w:shd w:val="clear" w:color="auto" w:fill="FFFFFF"/>
        </w:rPr>
        <w:t xml:space="preserve"> be printed for anyone interested; however, she is trying to save costs and will put everything but the membership directory online. </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 xml:space="preserve">Since there was no further business to discuss, </w:t>
      </w:r>
      <w:r w:rsidRPr="00510DCD">
        <w:rPr>
          <w:rFonts w:ascii="Cabin" w:hAnsi="Cabin" w:cs="Times New Roman"/>
          <w:color w:val="000000"/>
          <w:sz w:val="29"/>
          <w:szCs w:val="29"/>
        </w:rPr>
        <w:t>Paula Miner m</w:t>
      </w:r>
      <w:r w:rsidRPr="00510DCD">
        <w:rPr>
          <w:rFonts w:ascii="Cabin" w:hAnsi="Cabin" w:cs="Times New Roman"/>
          <w:color w:val="000000"/>
          <w:sz w:val="29"/>
          <w:szCs w:val="29"/>
          <w:shd w:val="clear" w:color="auto" w:fill="FFFFFF"/>
        </w:rPr>
        <w:t xml:space="preserve">otioned to adjourn the meeting, </w:t>
      </w:r>
      <w:r w:rsidRPr="00510DCD">
        <w:rPr>
          <w:rFonts w:ascii="Cabin" w:hAnsi="Cabin" w:cs="Times New Roman"/>
          <w:color w:val="000000"/>
          <w:sz w:val="29"/>
          <w:szCs w:val="29"/>
        </w:rPr>
        <w:t>Margaret McMullan s</w:t>
      </w:r>
      <w:r w:rsidRPr="00510DCD">
        <w:rPr>
          <w:rFonts w:ascii="Cabin" w:hAnsi="Cabin" w:cs="Times New Roman"/>
          <w:color w:val="000000"/>
          <w:sz w:val="29"/>
          <w:szCs w:val="29"/>
          <w:shd w:val="clear" w:color="auto" w:fill="FFFFFF"/>
        </w:rPr>
        <w:t>econded the motion; the motion carried. The meeting adjourned at 10:37 a.m.</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u w:val="single"/>
          <w:shd w:val="clear" w:color="auto" w:fill="FFFFFF"/>
        </w:rPr>
        <w:t>Program</w:t>
      </w:r>
      <w:r w:rsidRPr="00510DCD">
        <w:rPr>
          <w:rFonts w:ascii="Cabin" w:hAnsi="Cabin" w:cs="Times New Roman"/>
          <w:color w:val="000000"/>
          <w:sz w:val="29"/>
          <w:szCs w:val="29"/>
          <w:shd w:val="clear" w:color="auto" w:fill="FFFFFF"/>
        </w:rPr>
        <w:t xml:space="preserve"> – Vanderburgh County Sheriff David </w:t>
      </w:r>
      <w:proofErr w:type="gramStart"/>
      <w:r w:rsidRPr="00510DCD">
        <w:rPr>
          <w:rFonts w:ascii="Cabin" w:hAnsi="Cabin" w:cs="Times New Roman"/>
          <w:color w:val="000000"/>
          <w:sz w:val="29"/>
          <w:szCs w:val="29"/>
          <w:shd w:val="clear" w:color="auto" w:fill="FFFFFF"/>
        </w:rPr>
        <w:t>Wedding  and</w:t>
      </w:r>
      <w:proofErr w:type="gramEnd"/>
      <w:r w:rsidRPr="00510DCD">
        <w:rPr>
          <w:rFonts w:ascii="Cabin" w:hAnsi="Cabin" w:cs="Times New Roman"/>
          <w:color w:val="000000"/>
          <w:sz w:val="29"/>
          <w:szCs w:val="29"/>
          <w:shd w:val="clear" w:color="auto" w:fill="FFFFFF"/>
        </w:rPr>
        <w:t xml:space="preserve"> Deputy Daren Harmon presented on the new safety measures being implemented in the EVSC. He discussed that the previous “go to the corner and hide” perspective of safety is changing. Building administrators, secretaries, and teachers will be getting trained. The department’s main foci are 1--what do we do to preemptively protect our schools and 2--what do we do if it happens?</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 xml:space="preserve">Our next meeting is at 9:15 on Oct. 18, </w:t>
      </w:r>
      <w:proofErr w:type="gramStart"/>
      <w:r w:rsidRPr="00510DCD">
        <w:rPr>
          <w:rFonts w:ascii="Cabin" w:hAnsi="Cabin" w:cs="Times New Roman"/>
          <w:color w:val="000000"/>
          <w:sz w:val="29"/>
          <w:szCs w:val="29"/>
          <w:shd w:val="clear" w:color="auto" w:fill="FFFFFF"/>
        </w:rPr>
        <w:t>2014  at</w:t>
      </w:r>
      <w:proofErr w:type="gramEnd"/>
      <w:r w:rsidRPr="00510DCD">
        <w:rPr>
          <w:rFonts w:ascii="Cabin" w:hAnsi="Cabin" w:cs="Times New Roman"/>
          <w:color w:val="000000"/>
          <w:sz w:val="29"/>
          <w:szCs w:val="29"/>
          <w:shd w:val="clear" w:color="auto" w:fill="FFFFFF"/>
        </w:rPr>
        <w:t xml:space="preserve"> Central Library Rm. B   Speaker:  Missy Feller  Topic:  e-readers/technology.</w:t>
      </w:r>
    </w:p>
    <w:p w:rsidR="00510DCD" w:rsidRPr="00510DCD" w:rsidRDefault="00510DCD" w:rsidP="00510DCD">
      <w:pPr>
        <w:rPr>
          <w:rFonts w:ascii="Times" w:eastAsia="Times New Roman" w:hAnsi="Times" w:cs="Times New Roman"/>
          <w:sz w:val="20"/>
          <w:szCs w:val="20"/>
        </w:rPr>
      </w:pP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Respectfully submitted,</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 xml:space="preserve">Leslie </w:t>
      </w:r>
      <w:proofErr w:type="spellStart"/>
      <w:r w:rsidRPr="00510DCD">
        <w:rPr>
          <w:rFonts w:ascii="Cabin" w:hAnsi="Cabin" w:cs="Times New Roman"/>
          <w:color w:val="000000"/>
          <w:sz w:val="29"/>
          <w:szCs w:val="29"/>
          <w:shd w:val="clear" w:color="auto" w:fill="FFFFFF"/>
        </w:rPr>
        <w:t>Wilhelmus</w:t>
      </w:r>
      <w:proofErr w:type="spellEnd"/>
      <w:r w:rsidRPr="00510DCD">
        <w:rPr>
          <w:rFonts w:ascii="Cabin" w:hAnsi="Cabin" w:cs="Times New Roman"/>
          <w:color w:val="000000"/>
          <w:sz w:val="29"/>
          <w:szCs w:val="29"/>
          <w:shd w:val="clear" w:color="auto" w:fill="FFFFFF"/>
        </w:rPr>
        <w:t xml:space="preserve">    </w:t>
      </w:r>
    </w:p>
    <w:p w:rsidR="00510DCD" w:rsidRPr="00510DCD" w:rsidRDefault="00510DCD" w:rsidP="00510DCD">
      <w:pPr>
        <w:rPr>
          <w:rFonts w:ascii="Times" w:hAnsi="Times" w:cs="Times New Roman"/>
          <w:sz w:val="20"/>
          <w:szCs w:val="20"/>
        </w:rPr>
      </w:pPr>
      <w:r w:rsidRPr="00510DCD">
        <w:rPr>
          <w:rFonts w:ascii="Cabin" w:hAnsi="Cabin" w:cs="Times New Roman"/>
          <w:color w:val="000000"/>
          <w:sz w:val="29"/>
          <w:szCs w:val="29"/>
          <w:shd w:val="clear" w:color="auto" w:fill="FFFFFF"/>
        </w:rPr>
        <w:t>Recording Secretary</w:t>
      </w:r>
    </w:p>
    <w:p w:rsidR="00510DCD" w:rsidRPr="00510DCD" w:rsidRDefault="00510DCD" w:rsidP="00510DCD">
      <w:pPr>
        <w:spacing w:after="240"/>
        <w:rPr>
          <w:rFonts w:ascii="Times" w:eastAsia="Times New Roman" w:hAnsi="Times" w:cs="Times New Roman"/>
          <w:sz w:val="20"/>
          <w:szCs w:val="20"/>
        </w:rPr>
      </w:pPr>
    </w:p>
    <w:p w:rsidR="007F6552" w:rsidRDefault="007F6552">
      <w:bookmarkStart w:id="0" w:name="_GoBack"/>
      <w:bookmarkEnd w:id="0"/>
    </w:p>
    <w:sectPr w:rsidR="007F6552" w:rsidSect="00BC33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b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CD"/>
    <w:rsid w:val="00510DCD"/>
    <w:rsid w:val="007F6552"/>
    <w:rsid w:val="00BC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23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DC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10DCD"/>
  </w:style>
  <w:style w:type="paragraph" w:styleId="BalloonText">
    <w:name w:val="Balloon Text"/>
    <w:basedOn w:val="Normal"/>
    <w:link w:val="BalloonTextChar"/>
    <w:uiPriority w:val="99"/>
    <w:semiHidden/>
    <w:unhideWhenUsed/>
    <w:rsid w:val="00510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D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DC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10DCD"/>
  </w:style>
  <w:style w:type="paragraph" w:styleId="BalloonText">
    <w:name w:val="Balloon Text"/>
    <w:basedOn w:val="Normal"/>
    <w:link w:val="BalloonTextChar"/>
    <w:uiPriority w:val="99"/>
    <w:semiHidden/>
    <w:unhideWhenUsed/>
    <w:rsid w:val="00510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D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1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3251</Characters>
  <Application>Microsoft Macintosh Word</Application>
  <DocSecurity>0</DocSecurity>
  <Lines>27</Lines>
  <Paragraphs>7</Paragraphs>
  <ScaleCrop>false</ScaleCrop>
  <Company>EVSC</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Lutz</dc:creator>
  <cp:keywords/>
  <dc:description/>
  <cp:lastModifiedBy>Kathryn Lutz</cp:lastModifiedBy>
  <cp:revision>1</cp:revision>
  <dcterms:created xsi:type="dcterms:W3CDTF">2014-10-20T18:23:00Z</dcterms:created>
  <dcterms:modified xsi:type="dcterms:W3CDTF">2014-10-20T18:25:00Z</dcterms:modified>
</cp:coreProperties>
</file>